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55097" w14:textId="77777777" w:rsidR="00754803" w:rsidRDefault="00754803">
      <w:pPr>
        <w:widowControl w:val="0"/>
        <w:pBdr>
          <w:top w:val="nil"/>
          <w:left w:val="nil"/>
          <w:bottom w:val="nil"/>
          <w:right w:val="nil"/>
          <w:between w:val="nil"/>
        </w:pBdr>
        <w:spacing w:line="276" w:lineRule="auto"/>
        <w:rPr>
          <w:color w:val="000000"/>
          <w:sz w:val="22"/>
          <w:szCs w:val="22"/>
        </w:rPr>
      </w:pPr>
    </w:p>
    <w:tbl>
      <w:tblPr>
        <w:tblStyle w:val="a3"/>
        <w:tblW w:w="9870" w:type="dxa"/>
        <w:tblInd w:w="5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707"/>
        <w:gridCol w:w="4769"/>
        <w:gridCol w:w="2835"/>
        <w:gridCol w:w="1559"/>
      </w:tblGrid>
      <w:tr w:rsidR="00754803" w14:paraId="3C064D74" w14:textId="77777777">
        <w:tc>
          <w:tcPr>
            <w:tcW w:w="9870" w:type="dxa"/>
            <w:gridSpan w:val="4"/>
            <w:tcBorders>
              <w:top w:val="single" w:sz="4" w:space="0" w:color="000001"/>
              <w:left w:val="single" w:sz="4" w:space="0" w:color="000001"/>
              <w:bottom w:val="single" w:sz="4" w:space="0" w:color="000001"/>
              <w:right w:val="single" w:sz="4" w:space="0" w:color="000001"/>
            </w:tcBorders>
            <w:tcMar>
              <w:left w:w="48" w:type="dxa"/>
            </w:tcMar>
          </w:tcPr>
          <w:p w14:paraId="51F195A2" w14:textId="77777777" w:rsidR="00754803" w:rsidRDefault="00000000">
            <w:pPr>
              <w:pBdr>
                <w:top w:val="nil"/>
                <w:left w:val="nil"/>
                <w:bottom w:val="nil"/>
                <w:right w:val="nil"/>
                <w:between w:val="nil"/>
              </w:pBdr>
              <w:rPr>
                <w:b/>
                <w:bCs/>
                <w:sz w:val="18"/>
                <w:szCs w:val="18"/>
              </w:rPr>
            </w:pPr>
            <w:bookmarkStart w:id="0" w:name="_heading=h.gjdgxs" w:colFirst="0" w:colLast="0"/>
            <w:bookmarkEnd w:id="0"/>
            <w:r>
              <w:rPr>
                <w:b/>
                <w:bCs/>
                <w:sz w:val="18"/>
                <w:szCs w:val="18"/>
              </w:rPr>
              <w:t>NOMBRE:</w:t>
            </w:r>
          </w:p>
        </w:tc>
      </w:tr>
      <w:tr w:rsidR="00754803" w14:paraId="2E7BBEAF" w14:textId="77777777">
        <w:tc>
          <w:tcPr>
            <w:tcW w:w="9870" w:type="dxa"/>
            <w:gridSpan w:val="4"/>
            <w:tcBorders>
              <w:top w:val="single" w:sz="4" w:space="0" w:color="000001"/>
              <w:left w:val="single" w:sz="4" w:space="0" w:color="000001"/>
              <w:bottom w:val="single" w:sz="4" w:space="0" w:color="000001"/>
              <w:right w:val="single" w:sz="4" w:space="0" w:color="000001"/>
            </w:tcBorders>
            <w:tcMar>
              <w:left w:w="48" w:type="dxa"/>
            </w:tcMar>
          </w:tcPr>
          <w:p w14:paraId="58D640AB" w14:textId="77777777" w:rsidR="00754803" w:rsidRDefault="00000000">
            <w:pPr>
              <w:pBdr>
                <w:top w:val="nil"/>
                <w:left w:val="nil"/>
                <w:bottom w:val="nil"/>
                <w:right w:val="nil"/>
                <w:between w:val="nil"/>
              </w:pBdr>
              <w:rPr>
                <w:b/>
                <w:bCs/>
                <w:sz w:val="18"/>
                <w:szCs w:val="18"/>
              </w:rPr>
            </w:pPr>
            <w:r>
              <w:rPr>
                <w:b/>
                <w:bCs/>
                <w:sz w:val="18"/>
                <w:szCs w:val="18"/>
              </w:rPr>
              <w:t>EMPLEO EN EL CUAL TOMÓ POSESIÓN:</w:t>
            </w:r>
          </w:p>
        </w:tc>
      </w:tr>
      <w:tr w:rsidR="00754803" w14:paraId="5D223C22" w14:textId="77777777">
        <w:tc>
          <w:tcPr>
            <w:tcW w:w="9870" w:type="dxa"/>
            <w:gridSpan w:val="4"/>
            <w:tcBorders>
              <w:top w:val="single" w:sz="4" w:space="0" w:color="000001"/>
              <w:left w:val="single" w:sz="4" w:space="0" w:color="000001"/>
              <w:bottom w:val="single" w:sz="4" w:space="0" w:color="000001"/>
              <w:right w:val="single" w:sz="4" w:space="0" w:color="000001"/>
            </w:tcBorders>
            <w:tcMar>
              <w:left w:w="48" w:type="dxa"/>
            </w:tcMar>
          </w:tcPr>
          <w:p w14:paraId="5C4EFBE4" w14:textId="77777777" w:rsidR="00754803" w:rsidRDefault="00000000">
            <w:pPr>
              <w:pBdr>
                <w:top w:val="nil"/>
                <w:left w:val="nil"/>
                <w:bottom w:val="nil"/>
                <w:right w:val="nil"/>
                <w:between w:val="nil"/>
              </w:pBdr>
              <w:rPr>
                <w:b/>
                <w:bCs/>
                <w:sz w:val="18"/>
                <w:szCs w:val="18"/>
              </w:rPr>
            </w:pPr>
            <w:r>
              <w:rPr>
                <w:b/>
                <w:bCs/>
                <w:sz w:val="18"/>
                <w:szCs w:val="18"/>
              </w:rPr>
              <w:t>DEPENDENCIA:</w:t>
            </w:r>
          </w:p>
        </w:tc>
      </w:tr>
      <w:tr w:rsidR="00754803" w14:paraId="467E1AC8" w14:textId="77777777">
        <w:tc>
          <w:tcPr>
            <w:tcW w:w="9870" w:type="dxa"/>
            <w:gridSpan w:val="4"/>
            <w:tcBorders>
              <w:top w:val="single" w:sz="4" w:space="0" w:color="000001"/>
              <w:left w:val="single" w:sz="4" w:space="0" w:color="000001"/>
              <w:bottom w:val="single" w:sz="4" w:space="0" w:color="000001"/>
              <w:right w:val="single" w:sz="4" w:space="0" w:color="000001"/>
            </w:tcBorders>
            <w:tcMar>
              <w:left w:w="48" w:type="dxa"/>
            </w:tcMar>
          </w:tcPr>
          <w:p w14:paraId="0569CA2F" w14:textId="77777777" w:rsidR="00754803" w:rsidRDefault="00000000">
            <w:pPr>
              <w:widowControl w:val="0"/>
              <w:pBdr>
                <w:top w:val="nil"/>
                <w:left w:val="nil"/>
                <w:bottom w:val="nil"/>
                <w:right w:val="nil"/>
                <w:between w:val="nil"/>
              </w:pBdr>
              <w:jc w:val="both"/>
              <w:rPr>
                <w:rFonts w:ascii="Liberation Serif" w:eastAsia="Liberation Serif" w:hAnsi="Liberation Serif" w:cs="Liberation Serif"/>
                <w:sz w:val="24"/>
                <w:szCs w:val="24"/>
              </w:rPr>
            </w:pPr>
            <w:r>
              <w:rPr>
                <w:color w:val="000000"/>
                <w:sz w:val="18"/>
                <w:szCs w:val="18"/>
              </w:rPr>
              <w:t>Como constancia del desarrollo de la inducción, firman el (la) Coordinador (a) del Grupo Interno de Trabajo de Gestión del Talento Humano, el (la) jefe inmediato del (la) nuevo (a) servidor (a) y este último. El (la) servidor (a) a quien se efectúa la inducción y/o el Grupo Interno de Trabajo de Gestión del Talento Humano deben diligenciar las fechas de ejecución de cada actividad y/o de la lectura por parte de (</w:t>
            </w:r>
            <w:proofErr w:type="spellStart"/>
            <w:proofErr w:type="gramStart"/>
            <w:r>
              <w:rPr>
                <w:color w:val="000000"/>
                <w:sz w:val="18"/>
                <w:szCs w:val="18"/>
              </w:rPr>
              <w:t>l,la</w:t>
            </w:r>
            <w:proofErr w:type="spellEnd"/>
            <w:proofErr w:type="gramEnd"/>
            <w:r>
              <w:rPr>
                <w:color w:val="000000"/>
                <w:sz w:val="18"/>
                <w:szCs w:val="18"/>
              </w:rPr>
              <w:t>) nuevo (a) servidor (a), de los contenidos de inducción compartidos.</w:t>
            </w:r>
          </w:p>
        </w:tc>
      </w:tr>
      <w:tr w:rsidR="00754803" w14:paraId="661B83BE"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vAlign w:val="center"/>
          </w:tcPr>
          <w:p w14:paraId="6ED63CDA" w14:textId="77777777" w:rsidR="00754803" w:rsidRDefault="00000000">
            <w:pPr>
              <w:pBdr>
                <w:top w:val="nil"/>
                <w:left w:val="nil"/>
                <w:bottom w:val="nil"/>
                <w:right w:val="nil"/>
                <w:between w:val="nil"/>
              </w:pBdr>
              <w:jc w:val="center"/>
              <w:rPr>
                <w:b/>
                <w:bCs/>
                <w:sz w:val="20"/>
                <w:szCs w:val="20"/>
              </w:rPr>
            </w:pPr>
            <w:r>
              <w:rPr>
                <w:b/>
                <w:bCs/>
                <w:sz w:val="20"/>
                <w:szCs w:val="20"/>
              </w:rPr>
              <w:t>CONS</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2BE95B00" w14:textId="77777777" w:rsidR="00754803" w:rsidRDefault="00000000">
            <w:pPr>
              <w:pBdr>
                <w:top w:val="nil"/>
                <w:left w:val="nil"/>
                <w:bottom w:val="nil"/>
                <w:right w:val="nil"/>
                <w:between w:val="nil"/>
              </w:pBdr>
              <w:jc w:val="center"/>
              <w:rPr>
                <w:b/>
                <w:bCs/>
              </w:rPr>
            </w:pPr>
            <w:r>
              <w:rPr>
                <w:b/>
                <w:bCs/>
              </w:rPr>
              <w:t>ACTIVIDAD</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3254E6BE" w14:textId="77777777" w:rsidR="00754803" w:rsidRDefault="00000000">
            <w:pPr>
              <w:pBdr>
                <w:top w:val="nil"/>
                <w:left w:val="nil"/>
                <w:bottom w:val="nil"/>
                <w:right w:val="nil"/>
                <w:between w:val="nil"/>
              </w:pBdr>
              <w:jc w:val="center"/>
              <w:rPr>
                <w:b/>
                <w:bCs/>
              </w:rPr>
            </w:pPr>
            <w:r>
              <w:rPr>
                <w:b/>
                <w:bCs/>
              </w:rPr>
              <w:t>RESPONSABLE</w:t>
            </w:r>
          </w:p>
        </w:tc>
        <w:tc>
          <w:tcPr>
            <w:tcW w:w="1559" w:type="dxa"/>
            <w:tcBorders>
              <w:top w:val="single" w:sz="4" w:space="0" w:color="000001"/>
              <w:left w:val="single" w:sz="4" w:space="0" w:color="000001"/>
              <w:bottom w:val="single" w:sz="4" w:space="0" w:color="000001"/>
              <w:right w:val="single" w:sz="4" w:space="0" w:color="000001"/>
            </w:tcBorders>
            <w:tcMar>
              <w:left w:w="48" w:type="dxa"/>
            </w:tcMar>
            <w:vAlign w:val="center"/>
          </w:tcPr>
          <w:p w14:paraId="7E24D565" w14:textId="77777777" w:rsidR="00754803" w:rsidRDefault="00000000">
            <w:pPr>
              <w:pBdr>
                <w:top w:val="nil"/>
                <w:left w:val="nil"/>
                <w:bottom w:val="nil"/>
                <w:right w:val="nil"/>
                <w:between w:val="nil"/>
              </w:pBdr>
              <w:jc w:val="center"/>
              <w:rPr>
                <w:b/>
                <w:bCs/>
              </w:rPr>
            </w:pPr>
            <w:r>
              <w:rPr>
                <w:b/>
                <w:bCs/>
              </w:rPr>
              <w:t>FECHA DE EJECUCIÓN</w:t>
            </w:r>
          </w:p>
        </w:tc>
      </w:tr>
      <w:tr w:rsidR="00754803" w14:paraId="3C5DF05F" w14:textId="77777777">
        <w:trPr>
          <w:trHeight w:val="825"/>
        </w:trPr>
        <w:tc>
          <w:tcPr>
            <w:tcW w:w="707" w:type="dxa"/>
            <w:tcBorders>
              <w:top w:val="single" w:sz="4" w:space="0" w:color="000001"/>
              <w:left w:val="single" w:sz="4" w:space="0" w:color="000001"/>
              <w:bottom w:val="single" w:sz="4" w:space="0" w:color="000001"/>
              <w:right w:val="single" w:sz="4" w:space="0" w:color="000001"/>
            </w:tcBorders>
            <w:tcMar>
              <w:left w:w="48" w:type="dxa"/>
            </w:tcMar>
          </w:tcPr>
          <w:p w14:paraId="4899FA32" w14:textId="77777777" w:rsidR="00754803" w:rsidRDefault="00000000">
            <w:pPr>
              <w:pBdr>
                <w:top w:val="nil"/>
                <w:left w:val="nil"/>
                <w:bottom w:val="nil"/>
                <w:right w:val="nil"/>
                <w:between w:val="nil"/>
              </w:pBdr>
              <w:jc w:val="center"/>
            </w:pPr>
            <w:r>
              <w:t>1</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562038C3" w14:textId="77777777" w:rsidR="00754803" w:rsidRDefault="00000000">
            <w:pPr>
              <w:jc w:val="both"/>
              <w:rPr>
                <w:color w:val="000000"/>
                <w:sz w:val="20"/>
                <w:szCs w:val="20"/>
              </w:rPr>
            </w:pPr>
            <w:r>
              <w:rPr>
                <w:color w:val="000000"/>
                <w:sz w:val="20"/>
                <w:szCs w:val="20"/>
              </w:rPr>
              <w:t>Aspectos generales de la entidad y del Sector Cultura, Recreación y Deporte.</w:t>
            </w:r>
          </w:p>
          <w:p w14:paraId="2D2E808F" w14:textId="77777777" w:rsidR="00754803" w:rsidRDefault="00000000">
            <w:pPr>
              <w:jc w:val="both"/>
              <w:rPr>
                <w:color w:val="000000"/>
                <w:sz w:val="20"/>
                <w:szCs w:val="20"/>
              </w:rPr>
            </w:pPr>
            <w:r>
              <w:rPr>
                <w:color w:val="000000"/>
                <w:sz w:val="20"/>
                <w:szCs w:val="20"/>
              </w:rPr>
              <w:t>Desconexión Laboral</w:t>
            </w:r>
          </w:p>
          <w:p w14:paraId="6C06C11E" w14:textId="77777777" w:rsidR="00754803" w:rsidRDefault="00000000">
            <w:pPr>
              <w:jc w:val="both"/>
              <w:rPr>
                <w:color w:val="000000"/>
                <w:sz w:val="20"/>
                <w:szCs w:val="20"/>
              </w:rPr>
            </w:pPr>
            <w:r>
              <w:rPr>
                <w:color w:val="000000"/>
                <w:sz w:val="20"/>
                <w:szCs w:val="20"/>
              </w:rPr>
              <w:t>Socialización código de integridad.</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5A2B8D90" w14:textId="77777777" w:rsidR="00754803" w:rsidRDefault="00000000">
            <w:pPr>
              <w:jc w:val="both"/>
              <w:rPr>
                <w:color w:val="000000"/>
                <w:sz w:val="20"/>
                <w:szCs w:val="20"/>
              </w:rPr>
            </w:pPr>
            <w:r>
              <w:rPr>
                <w:color w:val="000000"/>
                <w:sz w:val="20"/>
                <w:szCs w:val="20"/>
              </w:rPr>
              <w:t>Grupo Interno de Trabajo de Gestión del Talento Humano</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53E2BC48" w14:textId="77777777" w:rsidR="00754803" w:rsidRDefault="00754803">
            <w:pPr>
              <w:pBdr>
                <w:top w:val="nil"/>
                <w:left w:val="nil"/>
                <w:bottom w:val="nil"/>
                <w:right w:val="nil"/>
                <w:between w:val="nil"/>
              </w:pBdr>
            </w:pPr>
          </w:p>
        </w:tc>
      </w:tr>
      <w:tr w:rsidR="00754803" w14:paraId="61708A64"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7ADB3AA9" w14:textId="77777777" w:rsidR="00754803" w:rsidRDefault="00000000">
            <w:pPr>
              <w:pBdr>
                <w:top w:val="nil"/>
                <w:left w:val="nil"/>
                <w:bottom w:val="nil"/>
                <w:right w:val="nil"/>
                <w:between w:val="nil"/>
              </w:pBdr>
              <w:jc w:val="center"/>
            </w:pPr>
            <w:r>
              <w:t>2</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4766508B" w14:textId="77777777" w:rsidR="00754803" w:rsidRDefault="00000000">
            <w:pPr>
              <w:jc w:val="both"/>
              <w:rPr>
                <w:color w:val="000000"/>
                <w:sz w:val="20"/>
                <w:szCs w:val="20"/>
              </w:rPr>
            </w:pPr>
            <w:r>
              <w:rPr>
                <w:color w:val="000000"/>
                <w:sz w:val="20"/>
                <w:szCs w:val="20"/>
              </w:rPr>
              <w:t>Información salarial, prestacional y laboral administrativa.</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3B2CB4BF" w14:textId="77777777" w:rsidR="00754803" w:rsidRDefault="00000000">
            <w:pPr>
              <w:jc w:val="both"/>
              <w:rPr>
                <w:color w:val="000000"/>
                <w:sz w:val="20"/>
                <w:szCs w:val="20"/>
              </w:rPr>
            </w:pPr>
            <w:r>
              <w:rPr>
                <w:color w:val="000000"/>
                <w:sz w:val="20"/>
                <w:szCs w:val="20"/>
              </w:rPr>
              <w:t>Grupo Interno de Trabajo de Gestión del Talento Humano</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3D1ECB78" w14:textId="77777777" w:rsidR="00754803" w:rsidRDefault="00754803">
            <w:pPr>
              <w:pBdr>
                <w:top w:val="nil"/>
                <w:left w:val="nil"/>
                <w:bottom w:val="nil"/>
                <w:right w:val="nil"/>
                <w:between w:val="nil"/>
              </w:pBdr>
            </w:pPr>
          </w:p>
        </w:tc>
      </w:tr>
      <w:tr w:rsidR="00754803" w14:paraId="6C81DE4E"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357A0954" w14:textId="77777777" w:rsidR="00754803" w:rsidRDefault="00000000">
            <w:pPr>
              <w:pBdr>
                <w:top w:val="nil"/>
                <w:left w:val="nil"/>
                <w:bottom w:val="nil"/>
                <w:right w:val="nil"/>
                <w:between w:val="nil"/>
              </w:pBdr>
              <w:jc w:val="center"/>
            </w:pPr>
            <w:r>
              <w:t>3</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25C49DAE" w14:textId="77777777" w:rsidR="00754803" w:rsidRDefault="00000000">
            <w:pPr>
              <w:jc w:val="both"/>
              <w:rPr>
                <w:color w:val="000000"/>
                <w:sz w:val="20"/>
                <w:szCs w:val="20"/>
              </w:rPr>
            </w:pPr>
            <w:r>
              <w:rPr>
                <w:color w:val="000000"/>
                <w:sz w:val="20"/>
                <w:szCs w:val="20"/>
              </w:rPr>
              <w:t>Presentación Seguridad y Salud en el Trabajo.</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02E1DE9A" w14:textId="77777777" w:rsidR="00754803" w:rsidRDefault="00000000">
            <w:pPr>
              <w:jc w:val="both"/>
              <w:rPr>
                <w:color w:val="000000"/>
                <w:sz w:val="20"/>
                <w:szCs w:val="20"/>
              </w:rPr>
            </w:pPr>
            <w:r>
              <w:rPr>
                <w:color w:val="000000"/>
                <w:sz w:val="20"/>
                <w:szCs w:val="20"/>
              </w:rPr>
              <w:t>Grupo Interno de Trabajo de Gestión del Talento Humano</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2E256AE0" w14:textId="77777777" w:rsidR="00754803" w:rsidRDefault="00754803">
            <w:pPr>
              <w:pBdr>
                <w:top w:val="nil"/>
                <w:left w:val="nil"/>
                <w:bottom w:val="nil"/>
                <w:right w:val="nil"/>
                <w:between w:val="nil"/>
              </w:pBdr>
            </w:pPr>
          </w:p>
        </w:tc>
      </w:tr>
      <w:tr w:rsidR="00754803" w14:paraId="2037D93B"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4D3A3964" w14:textId="77777777" w:rsidR="00754803" w:rsidRDefault="00000000">
            <w:pPr>
              <w:pBdr>
                <w:top w:val="nil"/>
                <w:left w:val="nil"/>
                <w:bottom w:val="nil"/>
                <w:right w:val="nil"/>
                <w:between w:val="nil"/>
              </w:pBdr>
              <w:jc w:val="center"/>
            </w:pPr>
            <w:r>
              <w:t>4</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4DB89043" w14:textId="77777777" w:rsidR="00754803" w:rsidRDefault="00000000">
            <w:pPr>
              <w:jc w:val="both"/>
              <w:rPr>
                <w:color w:val="000000"/>
                <w:sz w:val="20"/>
                <w:szCs w:val="20"/>
              </w:rPr>
            </w:pPr>
            <w:r>
              <w:rPr>
                <w:color w:val="000000"/>
                <w:sz w:val="20"/>
                <w:szCs w:val="20"/>
              </w:rPr>
              <w:t>Presentación Instrumento Evaluación del Desempeño.</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3C833980" w14:textId="77777777" w:rsidR="00754803" w:rsidRDefault="00000000">
            <w:pPr>
              <w:jc w:val="both"/>
              <w:rPr>
                <w:color w:val="000000"/>
                <w:sz w:val="20"/>
                <w:szCs w:val="20"/>
              </w:rPr>
            </w:pPr>
            <w:r>
              <w:rPr>
                <w:color w:val="000000"/>
                <w:sz w:val="20"/>
                <w:szCs w:val="20"/>
              </w:rPr>
              <w:t>Grupo Interno de Trabajo de Gestión del Talento Humano</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1141B134" w14:textId="77777777" w:rsidR="00754803" w:rsidRDefault="00754803">
            <w:pPr>
              <w:pBdr>
                <w:top w:val="nil"/>
                <w:left w:val="nil"/>
                <w:bottom w:val="nil"/>
                <w:right w:val="nil"/>
                <w:between w:val="nil"/>
              </w:pBdr>
            </w:pPr>
          </w:p>
        </w:tc>
      </w:tr>
      <w:tr w:rsidR="00754803" w14:paraId="14269CB9"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19956EE6" w14:textId="77777777" w:rsidR="00754803" w:rsidRDefault="00000000">
            <w:pPr>
              <w:pBdr>
                <w:top w:val="nil"/>
                <w:left w:val="nil"/>
                <w:bottom w:val="nil"/>
                <w:right w:val="nil"/>
                <w:between w:val="nil"/>
              </w:pBdr>
              <w:jc w:val="center"/>
            </w:pPr>
            <w:r>
              <w:t>5</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14CC2574" w14:textId="77777777" w:rsidR="00754803" w:rsidRDefault="00000000">
            <w:pPr>
              <w:jc w:val="both"/>
              <w:rPr>
                <w:color w:val="000000"/>
                <w:sz w:val="20"/>
                <w:szCs w:val="20"/>
              </w:rPr>
            </w:pPr>
            <w:r>
              <w:rPr>
                <w:color w:val="000000"/>
                <w:sz w:val="20"/>
                <w:szCs w:val="20"/>
              </w:rPr>
              <w:t>Explicación y orientación sobre la ubicación de las funciones, contenidas en el Manual de Funciones y de Competencias Laborales, publicado en la página web y la intranet de la entidad.</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76C599F2" w14:textId="77777777" w:rsidR="00754803" w:rsidRDefault="00000000">
            <w:pPr>
              <w:jc w:val="both"/>
              <w:rPr>
                <w:color w:val="000000"/>
                <w:sz w:val="20"/>
                <w:szCs w:val="20"/>
              </w:rPr>
            </w:pPr>
            <w:r>
              <w:rPr>
                <w:color w:val="000000"/>
                <w:sz w:val="20"/>
                <w:szCs w:val="20"/>
              </w:rPr>
              <w:t>Grupo Interno de Trabajo de Gestión del Talento Humano</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15AFCBB5" w14:textId="77777777" w:rsidR="00754803" w:rsidRDefault="00754803">
            <w:pPr>
              <w:pBdr>
                <w:top w:val="nil"/>
                <w:left w:val="nil"/>
                <w:bottom w:val="nil"/>
                <w:right w:val="nil"/>
                <w:between w:val="nil"/>
              </w:pBdr>
            </w:pPr>
          </w:p>
        </w:tc>
      </w:tr>
      <w:tr w:rsidR="00754803" w14:paraId="4F7B409A" w14:textId="77777777">
        <w:trPr>
          <w:trHeight w:val="666"/>
        </w:trPr>
        <w:tc>
          <w:tcPr>
            <w:tcW w:w="707" w:type="dxa"/>
            <w:tcBorders>
              <w:top w:val="single" w:sz="4" w:space="0" w:color="000001"/>
              <w:left w:val="single" w:sz="4" w:space="0" w:color="000001"/>
              <w:bottom w:val="single" w:sz="4" w:space="0" w:color="000001"/>
              <w:right w:val="single" w:sz="4" w:space="0" w:color="000001"/>
            </w:tcBorders>
            <w:tcMar>
              <w:left w:w="48" w:type="dxa"/>
            </w:tcMar>
          </w:tcPr>
          <w:p w14:paraId="28572100" w14:textId="77777777" w:rsidR="00754803" w:rsidRDefault="00000000">
            <w:pPr>
              <w:pBdr>
                <w:top w:val="nil"/>
                <w:left w:val="nil"/>
                <w:bottom w:val="nil"/>
                <w:right w:val="nil"/>
                <w:between w:val="nil"/>
              </w:pBdr>
              <w:jc w:val="center"/>
            </w:pPr>
            <w:r>
              <w:t>6</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3199D4E4" w14:textId="77777777" w:rsidR="00754803" w:rsidRDefault="00000000">
            <w:pPr>
              <w:jc w:val="both"/>
              <w:rPr>
                <w:color w:val="000000"/>
                <w:sz w:val="20"/>
                <w:szCs w:val="20"/>
              </w:rPr>
            </w:pPr>
            <w:r>
              <w:rPr>
                <w:color w:val="000000"/>
                <w:sz w:val="20"/>
                <w:szCs w:val="20"/>
              </w:rPr>
              <w:t>Entrega del carné institucional.</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75890B23" w14:textId="77777777" w:rsidR="00754803" w:rsidRDefault="00000000">
            <w:pPr>
              <w:jc w:val="both"/>
              <w:rPr>
                <w:color w:val="000000"/>
                <w:sz w:val="20"/>
                <w:szCs w:val="20"/>
              </w:rPr>
            </w:pPr>
            <w:r>
              <w:rPr>
                <w:color w:val="000000"/>
                <w:sz w:val="20"/>
                <w:szCs w:val="20"/>
              </w:rPr>
              <w:t>Grupo Interno de Trabajo de Gestión de Servicios Administrativos</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257D3587" w14:textId="77777777" w:rsidR="00754803" w:rsidRDefault="00754803">
            <w:pPr>
              <w:pBdr>
                <w:top w:val="nil"/>
                <w:left w:val="nil"/>
                <w:bottom w:val="nil"/>
                <w:right w:val="nil"/>
                <w:between w:val="nil"/>
              </w:pBdr>
            </w:pPr>
          </w:p>
        </w:tc>
      </w:tr>
      <w:tr w:rsidR="00754803" w14:paraId="75C635E0"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466A3580" w14:textId="77777777" w:rsidR="00754803" w:rsidRDefault="00000000">
            <w:pPr>
              <w:pBdr>
                <w:top w:val="nil"/>
                <w:left w:val="nil"/>
                <w:bottom w:val="nil"/>
                <w:right w:val="nil"/>
                <w:between w:val="nil"/>
              </w:pBdr>
              <w:jc w:val="center"/>
            </w:pPr>
            <w:r>
              <w:t>7</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73935C5E" w14:textId="77777777" w:rsidR="00754803" w:rsidRDefault="00000000">
            <w:pPr>
              <w:jc w:val="both"/>
              <w:rPr>
                <w:color w:val="000000"/>
                <w:sz w:val="20"/>
                <w:szCs w:val="20"/>
              </w:rPr>
            </w:pPr>
            <w:r>
              <w:rPr>
                <w:color w:val="000000"/>
                <w:sz w:val="20"/>
                <w:szCs w:val="20"/>
              </w:rPr>
              <w:t>Presentación Sistema de Gestión de Calidad - Plataforma Estratégica.</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774B7F6D" w14:textId="77777777" w:rsidR="00754803" w:rsidRDefault="00000000">
            <w:pPr>
              <w:jc w:val="both"/>
              <w:rPr>
                <w:color w:val="000000"/>
                <w:sz w:val="20"/>
                <w:szCs w:val="20"/>
              </w:rPr>
            </w:pPr>
            <w:r>
              <w:rPr>
                <w:color w:val="000000"/>
                <w:sz w:val="20"/>
                <w:szCs w:val="20"/>
              </w:rPr>
              <w:t>Oficina Asesora de Planeación</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26646D6A" w14:textId="77777777" w:rsidR="00754803" w:rsidRDefault="00754803">
            <w:pPr>
              <w:pBdr>
                <w:top w:val="nil"/>
                <w:left w:val="nil"/>
                <w:bottom w:val="nil"/>
                <w:right w:val="nil"/>
                <w:between w:val="nil"/>
              </w:pBdr>
            </w:pPr>
          </w:p>
        </w:tc>
      </w:tr>
      <w:tr w:rsidR="00754803" w14:paraId="66F73019"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500DBF52" w14:textId="77777777" w:rsidR="00754803" w:rsidRDefault="00000000">
            <w:pPr>
              <w:pBdr>
                <w:top w:val="nil"/>
                <w:left w:val="nil"/>
                <w:bottom w:val="nil"/>
                <w:right w:val="nil"/>
                <w:between w:val="nil"/>
              </w:pBdr>
              <w:jc w:val="center"/>
            </w:pPr>
            <w:r>
              <w:t>8</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3A718AD3" w14:textId="77777777" w:rsidR="00754803" w:rsidRDefault="00000000">
            <w:pPr>
              <w:jc w:val="both"/>
              <w:rPr>
                <w:color w:val="000000"/>
                <w:sz w:val="20"/>
                <w:szCs w:val="20"/>
              </w:rPr>
            </w:pPr>
            <w:r>
              <w:rPr>
                <w:color w:val="000000"/>
                <w:sz w:val="20"/>
                <w:szCs w:val="20"/>
              </w:rPr>
              <w:t>Presentación Control Disciplinario Interno.</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30E798EB" w14:textId="77777777" w:rsidR="00754803" w:rsidRDefault="00000000">
            <w:pPr>
              <w:jc w:val="both"/>
              <w:rPr>
                <w:color w:val="000000"/>
                <w:sz w:val="20"/>
                <w:szCs w:val="20"/>
              </w:rPr>
            </w:pPr>
            <w:r>
              <w:rPr>
                <w:color w:val="000000"/>
                <w:sz w:val="20"/>
                <w:szCs w:val="20"/>
              </w:rPr>
              <w:t xml:space="preserve">Oficina de Control Disciplinario Interno </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3FE24829" w14:textId="77777777" w:rsidR="00754803" w:rsidRDefault="00754803">
            <w:pPr>
              <w:pBdr>
                <w:top w:val="nil"/>
                <w:left w:val="nil"/>
                <w:bottom w:val="nil"/>
                <w:right w:val="nil"/>
                <w:between w:val="nil"/>
              </w:pBdr>
            </w:pPr>
          </w:p>
        </w:tc>
      </w:tr>
      <w:tr w:rsidR="00754803" w14:paraId="1A538C5C"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33FD1BCE" w14:textId="77777777" w:rsidR="00754803" w:rsidRDefault="00000000">
            <w:pPr>
              <w:pBdr>
                <w:top w:val="nil"/>
                <w:left w:val="nil"/>
                <w:bottom w:val="nil"/>
                <w:right w:val="nil"/>
                <w:between w:val="nil"/>
              </w:pBdr>
              <w:jc w:val="center"/>
            </w:pPr>
            <w:r>
              <w:t>9</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102076D2" w14:textId="77777777" w:rsidR="00754803" w:rsidRDefault="00000000">
            <w:pPr>
              <w:jc w:val="both"/>
              <w:rPr>
                <w:color w:val="000000"/>
                <w:sz w:val="20"/>
                <w:szCs w:val="20"/>
              </w:rPr>
            </w:pPr>
            <w:r>
              <w:rPr>
                <w:color w:val="000000"/>
                <w:sz w:val="20"/>
                <w:szCs w:val="20"/>
              </w:rPr>
              <w:t>Presentación de: Gestión Ambiental, inventario y demás actividades del área.</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487B069E" w14:textId="77777777" w:rsidR="00754803" w:rsidRDefault="00000000">
            <w:pPr>
              <w:jc w:val="both"/>
              <w:rPr>
                <w:color w:val="000000"/>
                <w:sz w:val="20"/>
                <w:szCs w:val="20"/>
              </w:rPr>
            </w:pPr>
            <w:r>
              <w:rPr>
                <w:color w:val="000000"/>
                <w:sz w:val="20"/>
                <w:szCs w:val="20"/>
              </w:rPr>
              <w:t xml:space="preserve">Grupo Interno de Trabajo de Gestión de Servicios Administrativos </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32B9BB4F" w14:textId="77777777" w:rsidR="00754803" w:rsidRDefault="00754803">
            <w:pPr>
              <w:pBdr>
                <w:top w:val="nil"/>
                <w:left w:val="nil"/>
                <w:bottom w:val="nil"/>
                <w:right w:val="nil"/>
                <w:between w:val="nil"/>
              </w:pBdr>
            </w:pPr>
          </w:p>
        </w:tc>
      </w:tr>
      <w:tr w:rsidR="00754803" w14:paraId="397917B7"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123C63EA" w14:textId="77777777" w:rsidR="00754803" w:rsidRDefault="00000000">
            <w:pPr>
              <w:pBdr>
                <w:top w:val="nil"/>
                <w:left w:val="nil"/>
                <w:bottom w:val="nil"/>
                <w:right w:val="nil"/>
                <w:between w:val="nil"/>
              </w:pBdr>
              <w:jc w:val="center"/>
            </w:pPr>
            <w:r>
              <w:t>10</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31D1CE38" w14:textId="77777777" w:rsidR="00754803" w:rsidRDefault="00000000">
            <w:pPr>
              <w:jc w:val="both"/>
              <w:rPr>
                <w:color w:val="000000"/>
                <w:sz w:val="20"/>
                <w:szCs w:val="20"/>
              </w:rPr>
            </w:pPr>
            <w:r>
              <w:rPr>
                <w:color w:val="000000"/>
                <w:sz w:val="20"/>
                <w:szCs w:val="20"/>
              </w:rPr>
              <w:t>Capacitación en Gestión Documental – Orfeo.</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58E0F563" w14:textId="77777777" w:rsidR="00754803" w:rsidRDefault="00000000">
            <w:pPr>
              <w:jc w:val="both"/>
              <w:rPr>
                <w:color w:val="000000"/>
                <w:sz w:val="20"/>
                <w:szCs w:val="20"/>
              </w:rPr>
            </w:pPr>
            <w:r>
              <w:rPr>
                <w:color w:val="000000"/>
                <w:sz w:val="20"/>
                <w:szCs w:val="20"/>
              </w:rPr>
              <w:t xml:space="preserve">Grupo Interno de Trabajo de Gestión de Servicios Administrativos </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4932B5E6" w14:textId="77777777" w:rsidR="00754803" w:rsidRDefault="00754803">
            <w:pPr>
              <w:pBdr>
                <w:top w:val="nil"/>
                <w:left w:val="nil"/>
                <w:bottom w:val="nil"/>
                <w:right w:val="nil"/>
                <w:between w:val="nil"/>
              </w:pBdr>
            </w:pPr>
          </w:p>
        </w:tc>
      </w:tr>
      <w:tr w:rsidR="00754803" w14:paraId="35F6B6DE"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758F952E" w14:textId="77777777" w:rsidR="00754803" w:rsidRDefault="00000000">
            <w:pPr>
              <w:pBdr>
                <w:top w:val="nil"/>
                <w:left w:val="nil"/>
                <w:bottom w:val="nil"/>
                <w:right w:val="nil"/>
                <w:between w:val="nil"/>
              </w:pBdr>
              <w:jc w:val="center"/>
            </w:pPr>
            <w:r>
              <w:t>11</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205AED6A" w14:textId="77777777" w:rsidR="00754803" w:rsidRDefault="00000000">
            <w:pPr>
              <w:jc w:val="both"/>
              <w:rPr>
                <w:color w:val="000000"/>
                <w:sz w:val="20"/>
                <w:szCs w:val="20"/>
              </w:rPr>
            </w:pPr>
            <w:r>
              <w:rPr>
                <w:color w:val="000000"/>
                <w:sz w:val="20"/>
                <w:szCs w:val="20"/>
              </w:rPr>
              <w:t>Presentación sistemas de Información, medios de difusión, página web, intranet (</w:t>
            </w:r>
            <w:proofErr w:type="spellStart"/>
            <w:r>
              <w:rPr>
                <w:color w:val="000000"/>
                <w:sz w:val="20"/>
                <w:szCs w:val="20"/>
              </w:rPr>
              <w:t>Cultunet</w:t>
            </w:r>
            <w:proofErr w:type="spellEnd"/>
            <w:r>
              <w:rPr>
                <w:color w:val="000000"/>
                <w:sz w:val="20"/>
                <w:szCs w:val="20"/>
              </w:rPr>
              <w:t>).</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5B52BDF8" w14:textId="77777777" w:rsidR="00754803" w:rsidRDefault="00000000">
            <w:pPr>
              <w:jc w:val="both"/>
              <w:rPr>
                <w:color w:val="000000"/>
                <w:sz w:val="20"/>
                <w:szCs w:val="20"/>
              </w:rPr>
            </w:pPr>
            <w:r>
              <w:rPr>
                <w:color w:val="000000"/>
                <w:sz w:val="20"/>
                <w:szCs w:val="20"/>
              </w:rPr>
              <w:t>Oficina Asesora de Comunicaciones</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104EB15B" w14:textId="77777777" w:rsidR="00754803" w:rsidRDefault="00754803">
            <w:pPr>
              <w:pBdr>
                <w:top w:val="nil"/>
                <w:left w:val="nil"/>
                <w:bottom w:val="nil"/>
                <w:right w:val="nil"/>
                <w:between w:val="nil"/>
              </w:pBdr>
            </w:pPr>
          </w:p>
        </w:tc>
      </w:tr>
      <w:tr w:rsidR="00754803" w14:paraId="59F764B2"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54D22F13" w14:textId="77777777" w:rsidR="00754803" w:rsidRDefault="00000000">
            <w:pPr>
              <w:pBdr>
                <w:top w:val="nil"/>
                <w:left w:val="nil"/>
                <w:bottom w:val="nil"/>
                <w:right w:val="nil"/>
                <w:between w:val="nil"/>
              </w:pBdr>
              <w:jc w:val="center"/>
            </w:pPr>
            <w:r>
              <w:t>12</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1E64D03C" w14:textId="77777777" w:rsidR="00754803" w:rsidRDefault="00000000">
            <w:pPr>
              <w:jc w:val="both"/>
              <w:rPr>
                <w:color w:val="000000"/>
                <w:sz w:val="20"/>
                <w:szCs w:val="20"/>
              </w:rPr>
            </w:pPr>
            <w:r>
              <w:rPr>
                <w:color w:val="000000"/>
                <w:sz w:val="20"/>
                <w:szCs w:val="20"/>
              </w:rPr>
              <w:t>Entrenamiento por parte del jefe inmediato en el puesto de trabajo y presentación del Proceso al cual pertenece.</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1C954998" w14:textId="77777777" w:rsidR="00754803" w:rsidRDefault="00000000">
            <w:pPr>
              <w:jc w:val="both"/>
              <w:rPr>
                <w:color w:val="000000"/>
                <w:sz w:val="20"/>
                <w:szCs w:val="20"/>
              </w:rPr>
            </w:pPr>
            <w:r>
              <w:rPr>
                <w:color w:val="000000"/>
                <w:sz w:val="20"/>
                <w:szCs w:val="20"/>
              </w:rPr>
              <w:t xml:space="preserve"> Jefe inmediato</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2634FDC0" w14:textId="77777777" w:rsidR="00754803" w:rsidRDefault="00754803">
            <w:pPr>
              <w:pBdr>
                <w:top w:val="nil"/>
                <w:left w:val="nil"/>
                <w:bottom w:val="nil"/>
                <w:right w:val="nil"/>
                <w:between w:val="nil"/>
              </w:pBdr>
            </w:pPr>
          </w:p>
        </w:tc>
      </w:tr>
      <w:tr w:rsidR="00754803" w14:paraId="299194FC"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02DEF87A" w14:textId="77777777" w:rsidR="00754803" w:rsidRDefault="00000000">
            <w:pPr>
              <w:pBdr>
                <w:top w:val="nil"/>
                <w:left w:val="nil"/>
                <w:bottom w:val="nil"/>
                <w:right w:val="nil"/>
                <w:between w:val="nil"/>
              </w:pBdr>
              <w:jc w:val="center"/>
            </w:pPr>
            <w:r>
              <w:lastRenderedPageBreak/>
              <w:t>13</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3EEF24CE" w14:textId="77777777" w:rsidR="00754803" w:rsidRDefault="00000000">
            <w:pPr>
              <w:jc w:val="both"/>
              <w:rPr>
                <w:color w:val="000000"/>
                <w:sz w:val="20"/>
                <w:szCs w:val="20"/>
              </w:rPr>
            </w:pPr>
            <w:r>
              <w:rPr>
                <w:color w:val="000000"/>
                <w:sz w:val="20"/>
                <w:szCs w:val="20"/>
              </w:rPr>
              <w:t xml:space="preserve">Recorrido por la entidad </w:t>
            </w:r>
            <w:r>
              <w:rPr>
                <w:sz w:val="20"/>
                <w:szCs w:val="20"/>
              </w:rPr>
              <w:t>y/o informar ubicaciones físicas.</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7763CD6C" w14:textId="77777777" w:rsidR="00754803" w:rsidRDefault="00000000">
            <w:pPr>
              <w:jc w:val="both"/>
              <w:rPr>
                <w:color w:val="000000"/>
                <w:sz w:val="20"/>
                <w:szCs w:val="20"/>
              </w:rPr>
            </w:pPr>
            <w:r>
              <w:rPr>
                <w:color w:val="000000"/>
                <w:sz w:val="20"/>
                <w:szCs w:val="20"/>
              </w:rPr>
              <w:t xml:space="preserve">Grupo Interno de Trabajo de Gestión del Talento Humano </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4ACCB03B" w14:textId="77777777" w:rsidR="00754803" w:rsidRDefault="00754803">
            <w:pPr>
              <w:pBdr>
                <w:top w:val="nil"/>
                <w:left w:val="nil"/>
                <w:bottom w:val="nil"/>
                <w:right w:val="nil"/>
                <w:between w:val="nil"/>
              </w:pBdr>
            </w:pPr>
          </w:p>
        </w:tc>
      </w:tr>
      <w:tr w:rsidR="00754803" w14:paraId="46278EC0" w14:textId="77777777">
        <w:trPr>
          <w:trHeight w:val="316"/>
        </w:trPr>
        <w:tc>
          <w:tcPr>
            <w:tcW w:w="707" w:type="dxa"/>
            <w:tcBorders>
              <w:top w:val="single" w:sz="4" w:space="0" w:color="000001"/>
              <w:left w:val="single" w:sz="4" w:space="0" w:color="000001"/>
              <w:bottom w:val="single" w:sz="4" w:space="0" w:color="000001"/>
              <w:right w:val="single" w:sz="4" w:space="0" w:color="000001"/>
            </w:tcBorders>
            <w:tcMar>
              <w:left w:w="48" w:type="dxa"/>
            </w:tcMar>
          </w:tcPr>
          <w:p w14:paraId="510D614F" w14:textId="77777777" w:rsidR="00754803" w:rsidRDefault="00754803">
            <w:pPr>
              <w:pBdr>
                <w:top w:val="nil"/>
                <w:left w:val="nil"/>
                <w:bottom w:val="nil"/>
                <w:right w:val="nil"/>
                <w:between w:val="nil"/>
              </w:pBdr>
              <w:jc w:val="center"/>
            </w:pPr>
          </w:p>
          <w:p w14:paraId="095B04C5" w14:textId="77777777" w:rsidR="00754803" w:rsidRDefault="00000000">
            <w:pPr>
              <w:pBdr>
                <w:top w:val="nil"/>
                <w:left w:val="nil"/>
                <w:bottom w:val="nil"/>
                <w:right w:val="nil"/>
                <w:between w:val="nil"/>
              </w:pBdr>
              <w:jc w:val="center"/>
            </w:pPr>
            <w:r>
              <w:t>14</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03D2B0B8" w14:textId="77777777" w:rsidR="00754803" w:rsidRDefault="00000000">
            <w:pPr>
              <w:jc w:val="both"/>
              <w:rPr>
                <w:color w:val="000000"/>
                <w:sz w:val="20"/>
                <w:szCs w:val="20"/>
              </w:rPr>
            </w:pPr>
            <w:r>
              <w:rPr>
                <w:color w:val="000000"/>
                <w:sz w:val="20"/>
                <w:szCs w:val="20"/>
              </w:rPr>
              <w:t>Presentación política de seguridad digital.</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44D22A55" w14:textId="77777777" w:rsidR="00754803" w:rsidRDefault="00000000">
            <w:pPr>
              <w:jc w:val="both"/>
              <w:rPr>
                <w:color w:val="000000"/>
                <w:sz w:val="20"/>
                <w:szCs w:val="20"/>
              </w:rPr>
            </w:pPr>
            <w:r>
              <w:rPr>
                <w:color w:val="000000"/>
                <w:sz w:val="20"/>
                <w:szCs w:val="20"/>
              </w:rPr>
              <w:t>Grupo Interno de Trabajo de Infraestructura y Sistemas de Información</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4DAECE27" w14:textId="77777777" w:rsidR="00754803" w:rsidRDefault="00754803">
            <w:pPr>
              <w:pBdr>
                <w:top w:val="nil"/>
                <w:left w:val="nil"/>
                <w:bottom w:val="nil"/>
                <w:right w:val="nil"/>
                <w:between w:val="nil"/>
              </w:pBdr>
            </w:pPr>
          </w:p>
        </w:tc>
      </w:tr>
      <w:tr w:rsidR="00754803" w14:paraId="2D6C467A" w14:textId="77777777">
        <w:tc>
          <w:tcPr>
            <w:tcW w:w="707" w:type="dxa"/>
            <w:tcBorders>
              <w:top w:val="single" w:sz="4" w:space="0" w:color="000001"/>
              <w:left w:val="single" w:sz="4" w:space="0" w:color="000001"/>
              <w:bottom w:val="single" w:sz="4" w:space="0" w:color="000001"/>
              <w:right w:val="single" w:sz="4" w:space="0" w:color="000001"/>
            </w:tcBorders>
            <w:tcMar>
              <w:left w:w="48" w:type="dxa"/>
            </w:tcMar>
          </w:tcPr>
          <w:p w14:paraId="769C3AC2" w14:textId="77777777" w:rsidR="00754803" w:rsidRDefault="00000000">
            <w:pPr>
              <w:pBdr>
                <w:top w:val="nil"/>
                <w:left w:val="nil"/>
                <w:bottom w:val="nil"/>
                <w:right w:val="nil"/>
                <w:between w:val="nil"/>
              </w:pBdr>
              <w:jc w:val="center"/>
            </w:pPr>
            <w:r>
              <w:t>15</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62870A9A" w14:textId="77777777" w:rsidR="00754803" w:rsidRDefault="00000000">
            <w:pPr>
              <w:pBdr>
                <w:top w:val="nil"/>
                <w:left w:val="nil"/>
                <w:bottom w:val="nil"/>
                <w:right w:val="nil"/>
                <w:between w:val="nil"/>
              </w:pBdr>
              <w:jc w:val="both"/>
              <w:rPr>
                <w:color w:val="000000"/>
              </w:rPr>
            </w:pPr>
            <w:r>
              <w:rPr>
                <w:color w:val="000000"/>
                <w:sz w:val="20"/>
                <w:szCs w:val="20"/>
              </w:rPr>
              <w:t>Presentación aspectos generales del Sistema de Control Interno.</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71AEA5F6" w14:textId="77777777" w:rsidR="00754803" w:rsidRDefault="00000000">
            <w:pPr>
              <w:jc w:val="both"/>
              <w:rPr>
                <w:color w:val="000000"/>
                <w:sz w:val="20"/>
                <w:szCs w:val="20"/>
              </w:rPr>
            </w:pPr>
            <w:r>
              <w:rPr>
                <w:color w:val="000000"/>
                <w:sz w:val="20"/>
                <w:szCs w:val="20"/>
              </w:rPr>
              <w:t xml:space="preserve">Oficina de Control Interno </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5421BD69" w14:textId="77777777" w:rsidR="00754803" w:rsidRDefault="00754803">
            <w:pPr>
              <w:pBdr>
                <w:top w:val="nil"/>
                <w:left w:val="nil"/>
                <w:bottom w:val="nil"/>
                <w:right w:val="nil"/>
                <w:between w:val="nil"/>
              </w:pBdr>
            </w:pPr>
          </w:p>
        </w:tc>
      </w:tr>
      <w:tr w:rsidR="00754803" w14:paraId="7C0D76F1" w14:textId="77777777">
        <w:trPr>
          <w:trHeight w:val="633"/>
        </w:trPr>
        <w:tc>
          <w:tcPr>
            <w:tcW w:w="707" w:type="dxa"/>
            <w:tcBorders>
              <w:top w:val="single" w:sz="4" w:space="0" w:color="000001"/>
              <w:left w:val="single" w:sz="4" w:space="0" w:color="000001"/>
              <w:bottom w:val="single" w:sz="4" w:space="0" w:color="000001"/>
              <w:right w:val="single" w:sz="4" w:space="0" w:color="000001"/>
            </w:tcBorders>
            <w:tcMar>
              <w:left w:w="48" w:type="dxa"/>
            </w:tcMar>
          </w:tcPr>
          <w:p w14:paraId="2DD88E4A" w14:textId="77777777" w:rsidR="00754803" w:rsidRDefault="00000000">
            <w:pPr>
              <w:pBdr>
                <w:top w:val="nil"/>
                <w:left w:val="nil"/>
                <w:bottom w:val="nil"/>
                <w:right w:val="nil"/>
                <w:between w:val="nil"/>
              </w:pBdr>
              <w:jc w:val="center"/>
            </w:pPr>
            <w:r>
              <w:t>16</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67D769CC" w14:textId="77777777" w:rsidR="00754803" w:rsidRDefault="00000000">
            <w:pPr>
              <w:jc w:val="both"/>
              <w:rPr>
                <w:color w:val="000000"/>
                <w:sz w:val="20"/>
                <w:szCs w:val="20"/>
              </w:rPr>
            </w:pPr>
            <w:r>
              <w:rPr>
                <w:color w:val="000000"/>
                <w:sz w:val="20"/>
                <w:szCs w:val="20"/>
              </w:rPr>
              <w:t>Presentación aspectos generales de atención al ciudadano.</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4E02AACC" w14:textId="77777777" w:rsidR="00754803" w:rsidRDefault="00000000">
            <w:pPr>
              <w:jc w:val="both"/>
              <w:rPr>
                <w:color w:val="000000"/>
                <w:sz w:val="20"/>
                <w:szCs w:val="20"/>
              </w:rPr>
            </w:pPr>
            <w:r>
              <w:rPr>
                <w:color w:val="000000"/>
                <w:sz w:val="20"/>
                <w:szCs w:val="20"/>
              </w:rPr>
              <w:t>Dirección de Gestión Corporativa y Relación con el Ciudadano</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575F3F55" w14:textId="77777777" w:rsidR="00754803" w:rsidRDefault="00754803">
            <w:pPr>
              <w:pBdr>
                <w:top w:val="nil"/>
                <w:left w:val="nil"/>
                <w:bottom w:val="nil"/>
                <w:right w:val="nil"/>
                <w:between w:val="nil"/>
              </w:pBdr>
            </w:pPr>
          </w:p>
        </w:tc>
      </w:tr>
      <w:tr w:rsidR="00754803" w14:paraId="1ACD6904" w14:textId="77777777">
        <w:trPr>
          <w:trHeight w:val="503"/>
        </w:trPr>
        <w:tc>
          <w:tcPr>
            <w:tcW w:w="707" w:type="dxa"/>
            <w:tcBorders>
              <w:top w:val="single" w:sz="4" w:space="0" w:color="000001"/>
              <w:left w:val="single" w:sz="4" w:space="0" w:color="000001"/>
              <w:bottom w:val="single" w:sz="4" w:space="0" w:color="000001"/>
              <w:right w:val="single" w:sz="4" w:space="0" w:color="000001"/>
            </w:tcBorders>
            <w:tcMar>
              <w:left w:w="48" w:type="dxa"/>
            </w:tcMar>
          </w:tcPr>
          <w:p w14:paraId="2B98FE4D" w14:textId="77777777" w:rsidR="00754803" w:rsidRDefault="00000000">
            <w:pPr>
              <w:pBdr>
                <w:top w:val="nil"/>
                <w:left w:val="nil"/>
                <w:bottom w:val="nil"/>
                <w:right w:val="nil"/>
                <w:between w:val="nil"/>
              </w:pBdr>
              <w:jc w:val="center"/>
            </w:pPr>
            <w:r>
              <w:t>17</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2760A877" w14:textId="77777777" w:rsidR="00754803" w:rsidRDefault="00000000">
            <w:pPr>
              <w:jc w:val="both"/>
              <w:rPr>
                <w:color w:val="000000"/>
                <w:sz w:val="20"/>
                <w:szCs w:val="20"/>
              </w:rPr>
            </w:pPr>
            <w:r>
              <w:rPr>
                <w:color w:val="000000"/>
                <w:sz w:val="20"/>
                <w:szCs w:val="20"/>
              </w:rPr>
              <w:t>Reporte de información al proceso Contable.</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422BA490" w14:textId="77777777" w:rsidR="00754803" w:rsidRDefault="00000000">
            <w:pPr>
              <w:jc w:val="both"/>
              <w:rPr>
                <w:color w:val="000000"/>
                <w:sz w:val="20"/>
                <w:szCs w:val="20"/>
              </w:rPr>
            </w:pPr>
            <w:r>
              <w:rPr>
                <w:color w:val="000000"/>
                <w:sz w:val="20"/>
                <w:szCs w:val="20"/>
              </w:rPr>
              <w:t>Grupo Interno de Trabajo de Gestión Financiera</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1F54FF28" w14:textId="77777777" w:rsidR="00754803" w:rsidRDefault="00754803">
            <w:pPr>
              <w:pBdr>
                <w:top w:val="nil"/>
                <w:left w:val="nil"/>
                <w:bottom w:val="nil"/>
                <w:right w:val="nil"/>
                <w:between w:val="nil"/>
              </w:pBdr>
            </w:pPr>
          </w:p>
        </w:tc>
      </w:tr>
      <w:tr w:rsidR="00754803" w14:paraId="43E7C7BF" w14:textId="77777777">
        <w:trPr>
          <w:trHeight w:val="503"/>
        </w:trPr>
        <w:tc>
          <w:tcPr>
            <w:tcW w:w="707" w:type="dxa"/>
            <w:tcBorders>
              <w:top w:val="single" w:sz="4" w:space="0" w:color="000001"/>
              <w:left w:val="single" w:sz="4" w:space="0" w:color="000001"/>
              <w:bottom w:val="single" w:sz="4" w:space="0" w:color="000001"/>
              <w:right w:val="single" w:sz="4" w:space="0" w:color="000001"/>
            </w:tcBorders>
            <w:tcMar>
              <w:left w:w="48" w:type="dxa"/>
            </w:tcMar>
          </w:tcPr>
          <w:p w14:paraId="55427CDE" w14:textId="77777777" w:rsidR="00754803" w:rsidRDefault="00000000">
            <w:pPr>
              <w:pBdr>
                <w:top w:val="nil"/>
                <w:left w:val="nil"/>
                <w:bottom w:val="nil"/>
                <w:right w:val="nil"/>
                <w:between w:val="nil"/>
              </w:pBdr>
              <w:jc w:val="center"/>
              <w:rPr>
                <w:color w:val="000000"/>
              </w:rPr>
            </w:pPr>
            <w:r>
              <w:rPr>
                <w:color w:val="000000"/>
              </w:rPr>
              <w:t>18</w:t>
            </w:r>
          </w:p>
        </w:tc>
        <w:tc>
          <w:tcPr>
            <w:tcW w:w="4769" w:type="dxa"/>
            <w:tcBorders>
              <w:top w:val="single" w:sz="4" w:space="0" w:color="000001"/>
              <w:left w:val="single" w:sz="4" w:space="0" w:color="000001"/>
              <w:bottom w:val="single" w:sz="4" w:space="0" w:color="000001"/>
              <w:right w:val="single" w:sz="4" w:space="0" w:color="000001"/>
            </w:tcBorders>
            <w:tcMar>
              <w:left w:w="48" w:type="dxa"/>
            </w:tcMar>
            <w:vAlign w:val="center"/>
          </w:tcPr>
          <w:p w14:paraId="72BD3640" w14:textId="77777777" w:rsidR="00754803" w:rsidRDefault="00000000">
            <w:pPr>
              <w:jc w:val="both"/>
              <w:rPr>
                <w:color w:val="000000"/>
                <w:sz w:val="20"/>
                <w:szCs w:val="20"/>
              </w:rPr>
            </w:pPr>
            <w:r>
              <w:rPr>
                <w:color w:val="000000"/>
                <w:sz w:val="20"/>
                <w:szCs w:val="20"/>
              </w:rPr>
              <w:t>Gestión Contractual</w:t>
            </w:r>
          </w:p>
        </w:tc>
        <w:tc>
          <w:tcPr>
            <w:tcW w:w="2835" w:type="dxa"/>
            <w:tcBorders>
              <w:top w:val="single" w:sz="4" w:space="0" w:color="000001"/>
              <w:left w:val="single" w:sz="4" w:space="0" w:color="000001"/>
              <w:bottom w:val="single" w:sz="4" w:space="0" w:color="000001"/>
              <w:right w:val="single" w:sz="4" w:space="0" w:color="000001"/>
            </w:tcBorders>
            <w:tcMar>
              <w:left w:w="48" w:type="dxa"/>
            </w:tcMar>
            <w:vAlign w:val="center"/>
          </w:tcPr>
          <w:p w14:paraId="5FD71AC7" w14:textId="77777777" w:rsidR="00754803" w:rsidRDefault="00000000">
            <w:pPr>
              <w:jc w:val="both"/>
              <w:rPr>
                <w:color w:val="000000"/>
                <w:sz w:val="20"/>
                <w:szCs w:val="20"/>
              </w:rPr>
            </w:pPr>
            <w:r>
              <w:rPr>
                <w:color w:val="000000"/>
                <w:sz w:val="20"/>
                <w:szCs w:val="20"/>
              </w:rPr>
              <w:t>Grupo Interno de Trabajo de Contratación</w:t>
            </w:r>
          </w:p>
        </w:tc>
        <w:tc>
          <w:tcPr>
            <w:tcW w:w="1559" w:type="dxa"/>
            <w:tcBorders>
              <w:top w:val="single" w:sz="4" w:space="0" w:color="000001"/>
              <w:left w:val="single" w:sz="4" w:space="0" w:color="000001"/>
              <w:bottom w:val="single" w:sz="4" w:space="0" w:color="000001"/>
              <w:right w:val="single" w:sz="4" w:space="0" w:color="000001"/>
            </w:tcBorders>
            <w:tcMar>
              <w:left w:w="48" w:type="dxa"/>
            </w:tcMar>
          </w:tcPr>
          <w:p w14:paraId="5A2B22ED" w14:textId="77777777" w:rsidR="00754803" w:rsidRDefault="00754803">
            <w:pPr>
              <w:pBdr>
                <w:top w:val="nil"/>
                <w:left w:val="nil"/>
                <w:bottom w:val="nil"/>
                <w:right w:val="nil"/>
                <w:between w:val="nil"/>
              </w:pBdr>
            </w:pPr>
          </w:p>
        </w:tc>
      </w:tr>
    </w:tbl>
    <w:p w14:paraId="2DE6C893" w14:textId="77777777" w:rsidR="00754803" w:rsidRDefault="00754803">
      <w:pPr>
        <w:spacing w:line="360" w:lineRule="auto"/>
        <w:rPr>
          <w:b/>
          <w:bCs/>
          <w:color w:val="000000"/>
          <w:sz w:val="22"/>
          <w:szCs w:val="22"/>
        </w:rPr>
      </w:pPr>
    </w:p>
    <w:p w14:paraId="09A96F3F" w14:textId="77777777" w:rsidR="00754803" w:rsidRDefault="00754803">
      <w:pPr>
        <w:spacing w:line="360" w:lineRule="auto"/>
        <w:rPr>
          <w:b/>
          <w:bCs/>
          <w:color w:val="000000"/>
          <w:sz w:val="22"/>
          <w:szCs w:val="22"/>
        </w:rPr>
      </w:pPr>
    </w:p>
    <w:tbl>
      <w:tblPr>
        <w:tblStyle w:val="a4"/>
        <w:tblW w:w="9870" w:type="dxa"/>
        <w:tblInd w:w="5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4420"/>
        <w:gridCol w:w="5450"/>
      </w:tblGrid>
      <w:tr w:rsidR="00754803" w14:paraId="075EA374" w14:textId="77777777">
        <w:trPr>
          <w:trHeight w:val="515"/>
        </w:trPr>
        <w:tc>
          <w:tcPr>
            <w:tcW w:w="4420" w:type="dxa"/>
            <w:tcBorders>
              <w:top w:val="single" w:sz="4" w:space="0" w:color="000001"/>
              <w:left w:val="single" w:sz="4" w:space="0" w:color="000001"/>
              <w:bottom w:val="single" w:sz="4" w:space="0" w:color="000001"/>
            </w:tcBorders>
            <w:tcMar>
              <w:left w:w="48" w:type="dxa"/>
            </w:tcMar>
            <w:vAlign w:val="center"/>
          </w:tcPr>
          <w:p w14:paraId="441D6E12" w14:textId="77777777" w:rsidR="00754803" w:rsidRDefault="00000000">
            <w:pPr>
              <w:pBdr>
                <w:top w:val="nil"/>
                <w:left w:val="nil"/>
                <w:bottom w:val="nil"/>
                <w:right w:val="nil"/>
                <w:between w:val="nil"/>
              </w:pBdr>
            </w:pPr>
            <w:r>
              <w:t>Firma (De quien recibe inducción)</w:t>
            </w:r>
          </w:p>
        </w:tc>
        <w:tc>
          <w:tcPr>
            <w:tcW w:w="5450" w:type="dxa"/>
            <w:tcBorders>
              <w:top w:val="single" w:sz="4" w:space="0" w:color="000001"/>
              <w:left w:val="single" w:sz="4" w:space="0" w:color="000001"/>
              <w:bottom w:val="single" w:sz="4" w:space="0" w:color="000001"/>
              <w:right w:val="single" w:sz="4" w:space="0" w:color="000001"/>
            </w:tcBorders>
            <w:tcMar>
              <w:left w:w="48" w:type="dxa"/>
            </w:tcMar>
          </w:tcPr>
          <w:p w14:paraId="38148C7F" w14:textId="77777777" w:rsidR="00754803" w:rsidRDefault="00000000">
            <w:pPr>
              <w:pBdr>
                <w:top w:val="nil"/>
                <w:left w:val="nil"/>
                <w:bottom w:val="nil"/>
                <w:right w:val="nil"/>
                <w:between w:val="nil"/>
              </w:pBdr>
              <w:rPr>
                <w:color w:val="A9A7A5"/>
              </w:rPr>
            </w:pPr>
            <w:r>
              <w:rPr>
                <w:color w:val="A9A7A5"/>
              </w:rPr>
              <w:t>FIRMA ELECTRÓNICA</w:t>
            </w:r>
          </w:p>
        </w:tc>
      </w:tr>
      <w:tr w:rsidR="00754803" w14:paraId="3CF959B4" w14:textId="77777777">
        <w:trPr>
          <w:trHeight w:val="463"/>
        </w:trPr>
        <w:tc>
          <w:tcPr>
            <w:tcW w:w="4420" w:type="dxa"/>
            <w:tcBorders>
              <w:top w:val="single" w:sz="4" w:space="0" w:color="000001"/>
              <w:left w:val="single" w:sz="4" w:space="0" w:color="000001"/>
              <w:bottom w:val="single" w:sz="4" w:space="0" w:color="000001"/>
            </w:tcBorders>
            <w:tcMar>
              <w:left w:w="48" w:type="dxa"/>
            </w:tcMar>
            <w:vAlign w:val="center"/>
          </w:tcPr>
          <w:p w14:paraId="54B15F46" w14:textId="77777777" w:rsidR="00754803" w:rsidRDefault="00000000">
            <w:pPr>
              <w:pBdr>
                <w:top w:val="nil"/>
                <w:left w:val="nil"/>
                <w:bottom w:val="nil"/>
                <w:right w:val="nil"/>
                <w:between w:val="nil"/>
              </w:pBdr>
            </w:pPr>
            <w:r>
              <w:t>Firma jefe inmediato</w:t>
            </w:r>
          </w:p>
        </w:tc>
        <w:tc>
          <w:tcPr>
            <w:tcW w:w="5450" w:type="dxa"/>
            <w:tcBorders>
              <w:top w:val="single" w:sz="4" w:space="0" w:color="000001"/>
              <w:left w:val="single" w:sz="4" w:space="0" w:color="000001"/>
              <w:bottom w:val="single" w:sz="4" w:space="0" w:color="000001"/>
              <w:right w:val="single" w:sz="4" w:space="0" w:color="000001"/>
            </w:tcBorders>
            <w:tcMar>
              <w:left w:w="48" w:type="dxa"/>
            </w:tcMar>
          </w:tcPr>
          <w:p w14:paraId="33A0DADF" w14:textId="77777777" w:rsidR="00754803" w:rsidRDefault="00000000">
            <w:pPr>
              <w:pBdr>
                <w:top w:val="nil"/>
                <w:left w:val="nil"/>
                <w:bottom w:val="nil"/>
                <w:right w:val="nil"/>
                <w:between w:val="nil"/>
              </w:pBdr>
            </w:pPr>
            <w:r>
              <w:rPr>
                <w:color w:val="A9A7A5"/>
              </w:rPr>
              <w:t>FIRMA ELECTRÓNICA</w:t>
            </w:r>
          </w:p>
        </w:tc>
      </w:tr>
      <w:tr w:rsidR="00754803" w14:paraId="169EFEFC" w14:textId="77777777">
        <w:trPr>
          <w:trHeight w:val="605"/>
        </w:trPr>
        <w:tc>
          <w:tcPr>
            <w:tcW w:w="4420" w:type="dxa"/>
            <w:tcBorders>
              <w:top w:val="single" w:sz="4" w:space="0" w:color="000001"/>
              <w:left w:val="single" w:sz="4" w:space="0" w:color="000001"/>
              <w:bottom w:val="single" w:sz="4" w:space="0" w:color="000001"/>
            </w:tcBorders>
            <w:tcMar>
              <w:left w:w="48" w:type="dxa"/>
            </w:tcMar>
            <w:vAlign w:val="center"/>
          </w:tcPr>
          <w:p w14:paraId="44F32D2D" w14:textId="77777777" w:rsidR="00754803" w:rsidRDefault="00000000">
            <w:pPr>
              <w:pBdr>
                <w:top w:val="nil"/>
                <w:left w:val="nil"/>
                <w:bottom w:val="nil"/>
                <w:right w:val="nil"/>
                <w:between w:val="nil"/>
              </w:pBdr>
            </w:pPr>
            <w:r>
              <w:t xml:space="preserve">Firma Coordinador/a del Grupo Interno de Trabajo de Gestión del Talento Humano </w:t>
            </w:r>
          </w:p>
        </w:tc>
        <w:tc>
          <w:tcPr>
            <w:tcW w:w="5450" w:type="dxa"/>
            <w:tcBorders>
              <w:top w:val="single" w:sz="4" w:space="0" w:color="000001"/>
              <w:left w:val="single" w:sz="4" w:space="0" w:color="000001"/>
              <w:bottom w:val="single" w:sz="4" w:space="0" w:color="000001"/>
              <w:right w:val="single" w:sz="4" w:space="0" w:color="000001"/>
            </w:tcBorders>
            <w:tcMar>
              <w:left w:w="48" w:type="dxa"/>
            </w:tcMar>
          </w:tcPr>
          <w:p w14:paraId="4018E892" w14:textId="77777777" w:rsidR="00754803" w:rsidRDefault="00000000">
            <w:pPr>
              <w:pBdr>
                <w:top w:val="nil"/>
                <w:left w:val="nil"/>
                <w:bottom w:val="nil"/>
                <w:right w:val="nil"/>
                <w:between w:val="nil"/>
              </w:pBdr>
            </w:pPr>
            <w:r>
              <w:rPr>
                <w:color w:val="A9A7A5"/>
              </w:rPr>
              <w:t>FIRMA ELECTRÓNICA</w:t>
            </w:r>
          </w:p>
        </w:tc>
      </w:tr>
    </w:tbl>
    <w:p w14:paraId="6CA8CA22" w14:textId="77777777" w:rsidR="00754803" w:rsidRDefault="00754803">
      <w:pPr>
        <w:spacing w:line="360" w:lineRule="auto"/>
        <w:rPr>
          <w:b/>
          <w:bCs/>
          <w:color w:val="000000"/>
          <w:sz w:val="22"/>
          <w:szCs w:val="22"/>
        </w:rPr>
      </w:pPr>
    </w:p>
    <w:sectPr w:rsidR="00754803">
      <w:headerReference w:type="default" r:id="rId7"/>
      <w:footerReference w:type="default" r:id="rId8"/>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AD4B0" w14:textId="77777777" w:rsidR="00BB5B68" w:rsidRDefault="00BB5B68">
      <w:r>
        <w:separator/>
      </w:r>
    </w:p>
  </w:endnote>
  <w:endnote w:type="continuationSeparator" w:id="0">
    <w:p w14:paraId="5E0203CC" w14:textId="77777777" w:rsidR="00BB5B68" w:rsidRDefault="00BB5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5CBD74E0-C0FA-4308-9BC9-6082C6CFF31B}"/>
    <w:embedBold r:id="rId2" w:fontKey="{A08A416E-4790-4CBB-AA58-05E873F8601C}"/>
  </w:font>
  <w:font w:name="Calibri">
    <w:panose1 w:val="020F0502020204030204"/>
    <w:charset w:val="00"/>
    <w:family w:val="swiss"/>
    <w:pitch w:val="variable"/>
    <w:sig w:usb0="E4002EFF" w:usb1="C200247B" w:usb2="00000009" w:usb3="00000000" w:csb0="000001FF" w:csb1="00000000"/>
    <w:embedRegular r:id="rId3" w:fontKey="{9268F7B6-FA6B-4A10-93F4-041C093D0B51}"/>
    <w:embedItalic r:id="rId4" w:fontKey="{25E352E8-DD0D-4C83-9E2D-16734F90A63A}"/>
  </w:font>
  <w:font w:name="Times New Roman">
    <w:panose1 w:val="02020603050405020304"/>
    <w:charset w:val="00"/>
    <w:family w:val="roman"/>
    <w:pitch w:val="variable"/>
    <w:sig w:usb0="E0002EFF" w:usb1="C000785B" w:usb2="00000009" w:usb3="00000000" w:csb0="000001FF" w:csb1="00000000"/>
  </w:font>
  <w:font w:name="MS Sans Serif">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C40ED528-66D8-48AF-B4C9-FBAC817B0C6F}"/>
    <w:embedItalic r:id="rId6" w:fontKey="{218168DF-A569-4B9B-9866-BD647127718A}"/>
  </w:font>
  <w:font w:name="Mangal">
    <w:panose1 w:val="00000400000000000000"/>
    <w:charset w:val="00"/>
    <w:family w:val="roman"/>
    <w:pitch w:val="variable"/>
    <w:sig w:usb0="00008003" w:usb1="00000000" w:usb2="00000000" w:usb3="00000000" w:csb0="00000001" w:csb1="00000000"/>
    <w:embedRegular r:id="rId7" w:fontKey="{3EFE121D-7DF0-4612-B2F8-26B417E4FFD6}"/>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embedRegular r:id="rId8" w:fontKey="{48B1359B-F817-4F62-8B1F-6D8304BF562E}"/>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9" w:fontKey="{05104798-E6F3-4C7A-905C-773B28F34460}"/>
  </w:font>
  <w:font w:name="Arial Narrow">
    <w:panose1 w:val="020B0606020202030204"/>
    <w:charset w:val="00"/>
    <w:family w:val="swiss"/>
    <w:pitch w:val="variable"/>
    <w:sig w:usb0="00000287" w:usb1="00000800" w:usb2="00000000" w:usb3="00000000" w:csb0="0000009F" w:csb1="00000000"/>
    <w:embedRegular r:id="rId10" w:fontKey="{9814C6D1-9E53-4198-9DDD-7BFA7EDC20DE}"/>
    <w:embedBold r:id="rId11" w:fontKey="{D047D021-F75B-4B58-9A41-539D3D350D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98B76" w14:textId="77777777" w:rsidR="00754803" w:rsidRDefault="00754803">
    <w:pPr>
      <w:pBdr>
        <w:top w:val="nil"/>
        <w:left w:val="nil"/>
        <w:bottom w:val="nil"/>
        <w:right w:val="nil"/>
        <w:between w:val="nil"/>
      </w:pBdr>
      <w:spacing w:line="259" w:lineRule="auto"/>
      <w:jc w:val="both"/>
      <w:rPr>
        <w:rFonts w:ascii="Calibri" w:eastAsia="Calibri" w:hAnsi="Calibri" w:cs="Calibri"/>
        <w:color w:val="000000"/>
        <w:sz w:val="18"/>
        <w:szCs w:val="18"/>
      </w:rPr>
    </w:pPr>
  </w:p>
  <w:p w14:paraId="58882C92" w14:textId="77777777" w:rsidR="00754803" w:rsidRDefault="00754803">
    <w:pPr>
      <w:pBdr>
        <w:top w:val="nil"/>
        <w:left w:val="nil"/>
        <w:bottom w:val="nil"/>
        <w:right w:val="nil"/>
        <w:between w:val="nil"/>
      </w:pBdr>
      <w:tabs>
        <w:tab w:val="center" w:pos="4419"/>
        <w:tab w:val="right" w:pos="88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F1890" w14:textId="77777777" w:rsidR="00BB5B68" w:rsidRDefault="00BB5B68">
      <w:r>
        <w:separator/>
      </w:r>
    </w:p>
  </w:footnote>
  <w:footnote w:type="continuationSeparator" w:id="0">
    <w:p w14:paraId="07400C13" w14:textId="77777777" w:rsidR="00BB5B68" w:rsidRDefault="00BB5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422D" w14:textId="77777777" w:rsidR="00754803" w:rsidRDefault="00754803">
    <w:pPr>
      <w:widowControl w:val="0"/>
      <w:pBdr>
        <w:top w:val="nil"/>
        <w:left w:val="nil"/>
        <w:bottom w:val="nil"/>
        <w:right w:val="nil"/>
        <w:between w:val="nil"/>
      </w:pBdr>
      <w:spacing w:line="276" w:lineRule="auto"/>
      <w:rPr>
        <w:rFonts w:ascii="Arial Narrow" w:eastAsia="Arial Narrow" w:hAnsi="Arial Narrow" w:cs="Arial Narrow"/>
        <w:sz w:val="24"/>
        <w:szCs w:val="24"/>
      </w:rPr>
    </w:pPr>
  </w:p>
  <w:tbl>
    <w:tblPr>
      <w:tblStyle w:val="a5"/>
      <w:tblW w:w="9918" w:type="dxa"/>
      <w:tblInd w:w="-5"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724"/>
      <w:gridCol w:w="5501"/>
      <w:gridCol w:w="2693"/>
    </w:tblGrid>
    <w:tr w:rsidR="00754803" w14:paraId="62E557B8" w14:textId="77777777">
      <w:trPr>
        <w:trHeight w:val="307"/>
      </w:trPr>
      <w:tc>
        <w:tcPr>
          <w:tcW w:w="1724" w:type="dxa"/>
          <w:vMerge w:val="restart"/>
          <w:tcBorders>
            <w:top w:val="single" w:sz="4" w:space="0" w:color="000001"/>
            <w:left w:val="single" w:sz="4" w:space="0" w:color="000001"/>
            <w:bottom w:val="single" w:sz="4" w:space="0" w:color="000001"/>
          </w:tcBorders>
          <w:tcMar>
            <w:left w:w="-5" w:type="dxa"/>
          </w:tcMar>
        </w:tcPr>
        <w:p w14:paraId="1F935A4B" w14:textId="77777777" w:rsidR="00754803" w:rsidRDefault="00000000">
          <w:pPr>
            <w:pBdr>
              <w:top w:val="nil"/>
              <w:left w:val="nil"/>
              <w:bottom w:val="nil"/>
              <w:right w:val="nil"/>
              <w:between w:val="nil"/>
            </w:pBdr>
            <w:rPr>
              <w:rFonts w:ascii="Arial Narrow" w:eastAsia="Arial Narrow" w:hAnsi="Arial Narrow" w:cs="Arial Narrow"/>
              <w:b/>
              <w:bCs/>
              <w:color w:val="000000"/>
              <w:sz w:val="24"/>
              <w:szCs w:val="24"/>
            </w:rPr>
          </w:pPr>
          <w:r>
            <w:rPr>
              <w:noProof/>
            </w:rPr>
            <w:drawing>
              <wp:anchor distT="0" distB="0" distL="114300" distR="114300" simplePos="0" relativeHeight="251658240" behindDoc="0" locked="0" layoutInCell="1" hidden="0" allowOverlap="1" wp14:anchorId="71FA57EF" wp14:editId="2C0C6609">
                <wp:simplePos x="0" y="0"/>
                <wp:positionH relativeFrom="column">
                  <wp:posOffset>153035</wp:posOffset>
                </wp:positionH>
                <wp:positionV relativeFrom="paragraph">
                  <wp:posOffset>181610</wp:posOffset>
                </wp:positionV>
                <wp:extent cx="720930" cy="6858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930" cy="685800"/>
                        </a:xfrm>
                        <a:prstGeom prst="rect">
                          <a:avLst/>
                        </a:prstGeom>
                        <a:ln/>
                      </pic:spPr>
                    </pic:pic>
                  </a:graphicData>
                </a:graphic>
              </wp:anchor>
            </w:drawing>
          </w:r>
        </w:p>
      </w:tc>
      <w:tc>
        <w:tcPr>
          <w:tcW w:w="5501" w:type="dxa"/>
          <w:vMerge w:val="restart"/>
          <w:tcBorders>
            <w:top w:val="single" w:sz="4" w:space="0" w:color="000001"/>
            <w:left w:val="single" w:sz="4" w:space="0" w:color="000001"/>
            <w:bottom w:val="single" w:sz="4" w:space="0" w:color="000001"/>
          </w:tcBorders>
          <w:tcMar>
            <w:left w:w="-5" w:type="dxa"/>
          </w:tcMar>
          <w:vAlign w:val="center"/>
        </w:tcPr>
        <w:p w14:paraId="72FBAD96" w14:textId="77777777" w:rsidR="00754803" w:rsidRDefault="00000000">
          <w:pPr>
            <w:keepNext/>
            <w:widowControl w:val="0"/>
            <w:pBdr>
              <w:top w:val="nil"/>
              <w:left w:val="nil"/>
              <w:bottom w:val="nil"/>
              <w:right w:val="nil"/>
              <w:between w:val="nil"/>
            </w:pBdr>
            <w:tabs>
              <w:tab w:val="center" w:pos="4419"/>
              <w:tab w:val="right" w:pos="8838"/>
            </w:tabs>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GESTIÓN DEL TALENTO HUMANO</w:t>
          </w: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14:paraId="3C3F4921" w14:textId="77777777" w:rsidR="00754803" w:rsidRDefault="0000000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rPr>
            <w:t>Código: HUM-PR-03-FR-01</w:t>
          </w:r>
        </w:p>
      </w:tc>
    </w:tr>
    <w:tr w:rsidR="00754803" w14:paraId="675DFDB9" w14:textId="77777777">
      <w:trPr>
        <w:trHeight w:val="405"/>
      </w:trPr>
      <w:tc>
        <w:tcPr>
          <w:tcW w:w="1724" w:type="dxa"/>
          <w:vMerge/>
          <w:tcBorders>
            <w:top w:val="single" w:sz="4" w:space="0" w:color="000001"/>
            <w:left w:val="single" w:sz="4" w:space="0" w:color="000001"/>
            <w:bottom w:val="single" w:sz="4" w:space="0" w:color="000001"/>
          </w:tcBorders>
          <w:tcMar>
            <w:left w:w="-5" w:type="dxa"/>
          </w:tcMar>
        </w:tcPr>
        <w:p w14:paraId="13631ACB" w14:textId="77777777" w:rsidR="00754803" w:rsidRDefault="0075480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5501" w:type="dxa"/>
          <w:vMerge/>
          <w:tcBorders>
            <w:top w:val="single" w:sz="4" w:space="0" w:color="000001"/>
            <w:left w:val="single" w:sz="4" w:space="0" w:color="000001"/>
            <w:bottom w:val="single" w:sz="4" w:space="0" w:color="000001"/>
          </w:tcBorders>
          <w:tcMar>
            <w:left w:w="-5" w:type="dxa"/>
          </w:tcMar>
          <w:vAlign w:val="center"/>
        </w:tcPr>
        <w:p w14:paraId="5C079544" w14:textId="77777777" w:rsidR="00754803" w:rsidRDefault="0075480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14:paraId="29F64266" w14:textId="77777777" w:rsidR="00754803" w:rsidRDefault="0000000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rPr>
            <w:t>Fecha: 06/03/2026</w:t>
          </w:r>
        </w:p>
      </w:tc>
    </w:tr>
    <w:tr w:rsidR="00754803" w14:paraId="238C0F28" w14:textId="77777777">
      <w:trPr>
        <w:trHeight w:val="423"/>
      </w:trPr>
      <w:tc>
        <w:tcPr>
          <w:tcW w:w="1724" w:type="dxa"/>
          <w:vMerge/>
          <w:tcBorders>
            <w:top w:val="single" w:sz="4" w:space="0" w:color="000001"/>
            <w:left w:val="single" w:sz="4" w:space="0" w:color="000001"/>
            <w:bottom w:val="single" w:sz="4" w:space="0" w:color="000001"/>
          </w:tcBorders>
          <w:tcMar>
            <w:left w:w="-5" w:type="dxa"/>
          </w:tcMar>
        </w:tcPr>
        <w:p w14:paraId="1BDB84AA" w14:textId="77777777" w:rsidR="00754803" w:rsidRDefault="0075480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5501" w:type="dxa"/>
          <w:vMerge w:val="restart"/>
          <w:tcBorders>
            <w:top w:val="single" w:sz="4" w:space="0" w:color="000001"/>
            <w:left w:val="single" w:sz="4" w:space="0" w:color="000001"/>
            <w:bottom w:val="single" w:sz="4" w:space="0" w:color="000001"/>
          </w:tcBorders>
          <w:tcMar>
            <w:left w:w="-5" w:type="dxa"/>
          </w:tcMar>
          <w:vAlign w:val="center"/>
        </w:tcPr>
        <w:p w14:paraId="4F7D3B28" w14:textId="77777777" w:rsidR="00754803" w:rsidRDefault="00000000">
          <w:pPr>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CONTROL DE INDUCCIÓN</w:t>
          </w: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14:paraId="12535FBA" w14:textId="77777777" w:rsidR="00754803" w:rsidRDefault="00000000">
          <w:p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Versión: 04</w:t>
          </w:r>
        </w:p>
      </w:tc>
    </w:tr>
    <w:tr w:rsidR="00754803" w14:paraId="0843BC8D" w14:textId="77777777">
      <w:trPr>
        <w:trHeight w:val="372"/>
      </w:trPr>
      <w:tc>
        <w:tcPr>
          <w:tcW w:w="1724" w:type="dxa"/>
          <w:vMerge/>
          <w:tcBorders>
            <w:top w:val="single" w:sz="4" w:space="0" w:color="000001"/>
            <w:left w:val="single" w:sz="4" w:space="0" w:color="000001"/>
            <w:bottom w:val="single" w:sz="4" w:space="0" w:color="000001"/>
          </w:tcBorders>
          <w:tcMar>
            <w:left w:w="-5" w:type="dxa"/>
          </w:tcMar>
        </w:tcPr>
        <w:p w14:paraId="4F2E27EE" w14:textId="77777777" w:rsidR="00754803" w:rsidRDefault="00754803">
          <w:pPr>
            <w:widowControl w:val="0"/>
            <w:pBdr>
              <w:top w:val="nil"/>
              <w:left w:val="nil"/>
              <w:bottom w:val="nil"/>
              <w:right w:val="nil"/>
              <w:between w:val="nil"/>
            </w:pBdr>
            <w:spacing w:line="276" w:lineRule="auto"/>
            <w:rPr>
              <w:rFonts w:ascii="Arial Narrow" w:eastAsia="Arial Narrow" w:hAnsi="Arial Narrow" w:cs="Arial Narrow"/>
            </w:rPr>
          </w:pPr>
        </w:p>
      </w:tc>
      <w:tc>
        <w:tcPr>
          <w:tcW w:w="5501" w:type="dxa"/>
          <w:vMerge/>
          <w:tcBorders>
            <w:top w:val="single" w:sz="4" w:space="0" w:color="000001"/>
            <w:left w:val="single" w:sz="4" w:space="0" w:color="000001"/>
            <w:bottom w:val="single" w:sz="4" w:space="0" w:color="000001"/>
          </w:tcBorders>
          <w:tcMar>
            <w:left w:w="-5" w:type="dxa"/>
          </w:tcMar>
          <w:vAlign w:val="center"/>
        </w:tcPr>
        <w:p w14:paraId="38BEAA5B" w14:textId="77777777" w:rsidR="00754803" w:rsidRDefault="00754803">
          <w:pPr>
            <w:widowControl w:val="0"/>
            <w:pBdr>
              <w:top w:val="nil"/>
              <w:left w:val="nil"/>
              <w:bottom w:val="nil"/>
              <w:right w:val="nil"/>
              <w:between w:val="nil"/>
            </w:pBdr>
            <w:spacing w:line="276" w:lineRule="auto"/>
            <w:rPr>
              <w:rFonts w:ascii="Arial Narrow" w:eastAsia="Arial Narrow" w:hAnsi="Arial Narrow" w:cs="Arial Narrow"/>
            </w:rPr>
          </w:pP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14:paraId="059A372F" w14:textId="77777777" w:rsidR="00754803" w:rsidRDefault="00000000">
          <w:p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 xml:space="preserve">Página </w:t>
          </w:r>
          <w:r>
            <w:rPr>
              <w:rFonts w:ascii="Arial Narrow" w:eastAsia="Arial Narrow" w:hAnsi="Arial Narrow" w:cs="Arial Narrow"/>
            </w:rPr>
            <w:fldChar w:fldCharType="begin"/>
          </w:r>
          <w:r>
            <w:rPr>
              <w:rFonts w:ascii="Arial Narrow" w:eastAsia="Arial Narrow" w:hAnsi="Arial Narrow" w:cs="Arial Narrow"/>
            </w:rPr>
            <w:instrText>PAGE</w:instrText>
          </w:r>
          <w:r>
            <w:rPr>
              <w:rFonts w:ascii="Arial Narrow" w:eastAsia="Arial Narrow" w:hAnsi="Arial Narrow" w:cs="Arial Narrow"/>
            </w:rPr>
            <w:fldChar w:fldCharType="separate"/>
          </w:r>
          <w:r w:rsidR="00B03C52">
            <w:rPr>
              <w:rFonts w:ascii="Arial Narrow" w:eastAsia="Arial Narrow" w:hAnsi="Arial Narrow" w:cs="Arial Narrow"/>
              <w:noProof/>
            </w:rPr>
            <w:t>1</w:t>
          </w:r>
          <w:r>
            <w:rPr>
              <w:rFonts w:ascii="Arial Narrow" w:eastAsia="Arial Narrow" w:hAnsi="Arial Narrow" w:cs="Arial Narrow"/>
            </w:rPr>
            <w:fldChar w:fldCharType="end"/>
          </w:r>
          <w:r>
            <w:rPr>
              <w:rFonts w:ascii="Arial Narrow" w:eastAsia="Arial Narrow" w:hAnsi="Arial Narrow" w:cs="Arial Narrow"/>
            </w:rPr>
            <w:t xml:space="preserve"> de </w:t>
          </w:r>
          <w:r>
            <w:rPr>
              <w:rFonts w:ascii="Arial Narrow" w:eastAsia="Arial Narrow" w:hAnsi="Arial Narrow" w:cs="Arial Narrow"/>
            </w:rPr>
            <w:fldChar w:fldCharType="begin"/>
          </w:r>
          <w:r>
            <w:rPr>
              <w:rFonts w:ascii="Arial Narrow" w:eastAsia="Arial Narrow" w:hAnsi="Arial Narrow" w:cs="Arial Narrow"/>
            </w:rPr>
            <w:instrText>NUMPAGES</w:instrText>
          </w:r>
          <w:r>
            <w:rPr>
              <w:rFonts w:ascii="Arial Narrow" w:eastAsia="Arial Narrow" w:hAnsi="Arial Narrow" w:cs="Arial Narrow"/>
            </w:rPr>
            <w:fldChar w:fldCharType="separate"/>
          </w:r>
          <w:r w:rsidR="00B03C52">
            <w:rPr>
              <w:rFonts w:ascii="Arial Narrow" w:eastAsia="Arial Narrow" w:hAnsi="Arial Narrow" w:cs="Arial Narrow"/>
              <w:noProof/>
            </w:rPr>
            <w:t>2</w:t>
          </w:r>
          <w:r>
            <w:rPr>
              <w:rFonts w:ascii="Arial Narrow" w:eastAsia="Arial Narrow" w:hAnsi="Arial Narrow" w:cs="Arial Narrow"/>
            </w:rPr>
            <w:fldChar w:fldCharType="end"/>
          </w:r>
        </w:p>
      </w:tc>
    </w:tr>
  </w:tbl>
  <w:p w14:paraId="29A522B9" w14:textId="77777777" w:rsidR="00754803" w:rsidRDefault="00754803">
    <w:pPr>
      <w:pBdr>
        <w:top w:val="nil"/>
        <w:left w:val="nil"/>
        <w:bottom w:val="nil"/>
        <w:right w:val="nil"/>
        <w:between w:val="nil"/>
      </w:pBdr>
      <w:tabs>
        <w:tab w:val="center" w:pos="4419"/>
        <w:tab w:val="right" w:pos="88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03"/>
    <w:rsid w:val="002A609A"/>
    <w:rsid w:val="00387EC7"/>
    <w:rsid w:val="005C563E"/>
    <w:rsid w:val="00754803"/>
    <w:rsid w:val="00B03C52"/>
    <w:rsid w:val="00B6575C"/>
    <w:rsid w:val="00BB5B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151FC"/>
  <w15:docId w15:val="{56BC9D9D-6F64-4CE1-BF1E-C776AACA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259" w:lineRule="auto"/>
      <w:ind w:left="720" w:hanging="360"/>
      <w:jc w:val="both"/>
      <w:outlineLvl w:val="0"/>
    </w:pPr>
    <w:rPr>
      <w:rFonts w:ascii="Century Gothic" w:eastAsia="Century Gothic" w:hAnsi="Century Gothic" w:cs="Century Gothic"/>
      <w:b/>
      <w:bCs/>
      <w:color w:val="000000"/>
      <w:sz w:val="22"/>
      <w:szCs w:val="22"/>
    </w:rPr>
  </w:style>
  <w:style w:type="paragraph" w:styleId="Ttulo2">
    <w:name w:val="heading 2"/>
    <w:basedOn w:val="Normal"/>
    <w:next w:val="Normal"/>
    <w:uiPriority w:val="9"/>
    <w:semiHidden/>
    <w:unhideWhenUsed/>
    <w:qFormat/>
    <w:pPr>
      <w:keepNext/>
      <w:keepLines/>
      <w:spacing w:line="259" w:lineRule="auto"/>
      <w:ind w:left="720" w:hanging="360"/>
      <w:outlineLvl w:val="1"/>
    </w:pPr>
    <w:rPr>
      <w:rFonts w:ascii="Century Gothic" w:eastAsia="Century Gothic" w:hAnsi="Century Gothic" w:cs="Century Gothic"/>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iCs/>
      <w:color w:val="2E75B5"/>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D2783"/>
    <w:pPr>
      <w:tabs>
        <w:tab w:val="center" w:pos="4419"/>
        <w:tab w:val="right" w:pos="8838"/>
      </w:tabs>
    </w:pPr>
  </w:style>
  <w:style w:type="character" w:customStyle="1" w:styleId="EncabezadoCar">
    <w:name w:val="Encabezado Car"/>
    <w:basedOn w:val="Fuentedeprrafopredeter"/>
    <w:link w:val="Encabezado"/>
    <w:uiPriority w:val="99"/>
    <w:rsid w:val="003D2783"/>
  </w:style>
  <w:style w:type="paragraph" w:styleId="Piedepgina">
    <w:name w:val="footer"/>
    <w:basedOn w:val="Normal"/>
    <w:link w:val="PiedepginaCar"/>
    <w:uiPriority w:val="99"/>
    <w:unhideWhenUsed/>
    <w:rsid w:val="003D2783"/>
    <w:pPr>
      <w:tabs>
        <w:tab w:val="center" w:pos="4419"/>
        <w:tab w:val="right" w:pos="8838"/>
      </w:tabs>
    </w:pPr>
  </w:style>
  <w:style w:type="character" w:customStyle="1" w:styleId="PiedepginaCar">
    <w:name w:val="Pie de página Car"/>
    <w:basedOn w:val="Fuentedeprrafopredeter"/>
    <w:link w:val="Piedepgina"/>
    <w:uiPriority w:val="99"/>
    <w:rsid w:val="003D2783"/>
  </w:style>
  <w:style w:type="paragraph" w:customStyle="1" w:styleId="TITULOG">
    <w:name w:val="TITULOG"/>
    <w:rsid w:val="003D2783"/>
    <w:pPr>
      <w:widowControl w:val="0"/>
      <w:spacing w:line="100" w:lineRule="atLeast"/>
      <w:jc w:val="center"/>
    </w:pPr>
    <w:rPr>
      <w:rFonts w:ascii="MS Sans Serif" w:eastAsia="Times New Roman" w:hAnsi="MS Sans Serif" w:cs="Times New Roman"/>
      <w:b/>
      <w:color w:val="000000"/>
      <w:kern w:val="1"/>
      <w:sz w:val="28"/>
      <w:lang w:val="es-ES" w:bidi="hi-IN"/>
    </w:rPr>
  </w:style>
  <w:style w:type="character" w:customStyle="1" w:styleId="Ttulo4Car">
    <w:name w:val="Título 4 Car"/>
    <w:basedOn w:val="Fuentedeprrafopredeter"/>
    <w:uiPriority w:val="9"/>
    <w:semiHidden/>
    <w:rsid w:val="003D2783"/>
    <w:rPr>
      <w:rFonts w:asciiTheme="majorHAnsi" w:eastAsiaTheme="majorEastAsia" w:hAnsiTheme="majorHAnsi" w:cstheme="majorBidi"/>
      <w:i/>
      <w:iCs/>
      <w:color w:val="2E74B5" w:themeColor="accent1" w:themeShade="BF"/>
    </w:rPr>
  </w:style>
  <w:style w:type="paragraph" w:customStyle="1" w:styleId="Contenidodelatabla">
    <w:name w:val="Contenido de la tabla"/>
    <w:basedOn w:val="Normal"/>
    <w:qFormat/>
    <w:rsid w:val="00E55AE2"/>
    <w:pPr>
      <w:suppressLineNumbers/>
    </w:pPr>
    <w:rPr>
      <w:lang w:val="en-US"/>
    </w:rPr>
  </w:style>
  <w:style w:type="character" w:customStyle="1" w:styleId="Ttulo1Car">
    <w:name w:val="Título 1 Car"/>
    <w:basedOn w:val="Fuentedeprrafopredeter"/>
    <w:uiPriority w:val="9"/>
    <w:rsid w:val="00052B59"/>
    <w:rPr>
      <w:rFonts w:ascii="Century Gothic" w:eastAsiaTheme="majorEastAsia" w:hAnsi="Century Gothic" w:cstheme="majorBidi"/>
      <w:b/>
      <w:color w:val="000000" w:themeColor="text1"/>
      <w:szCs w:val="32"/>
      <w:lang w:eastAsia="es-CO"/>
    </w:rPr>
  </w:style>
  <w:style w:type="character" w:customStyle="1" w:styleId="Ttulo2Car">
    <w:name w:val="Título 2 Car"/>
    <w:basedOn w:val="Fuentedeprrafopredeter"/>
    <w:uiPriority w:val="9"/>
    <w:rsid w:val="00052B59"/>
    <w:rPr>
      <w:rFonts w:ascii="Century Gothic" w:eastAsiaTheme="majorEastAsia" w:hAnsi="Century Gothic" w:cstheme="majorBidi"/>
      <w:b/>
      <w:szCs w:val="26"/>
      <w:lang w:eastAsia="es-CO"/>
    </w:rPr>
  </w:style>
  <w:style w:type="table" w:styleId="Tablaconcuadrcula">
    <w:name w:val="Table Grid"/>
    <w:basedOn w:val="Tablanormal"/>
    <w:uiPriority w:val="59"/>
    <w:rsid w:val="00052B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52B59"/>
    <w:pPr>
      <w:spacing w:line="259" w:lineRule="auto"/>
      <w:ind w:left="720"/>
      <w:contextualSpacing/>
      <w:jc w:val="both"/>
    </w:pPr>
    <w:rPr>
      <w:rFonts w:ascii="Century Gothic" w:hAnsi="Century Gothic" w:cs="Times New Roman"/>
      <w:color w:val="auto"/>
      <w:sz w:val="22"/>
      <w:szCs w:val="24"/>
    </w:rPr>
  </w:style>
  <w:style w:type="character" w:styleId="Fuerte">
    <w:name w:val="Strong"/>
    <w:basedOn w:val="Fuentedeprrafopredeter"/>
    <w:uiPriority w:val="22"/>
    <w:qFormat/>
    <w:rsid w:val="00052B59"/>
    <w:rPr>
      <w:b/>
      <w:bCs/>
    </w:rPr>
  </w:style>
  <w:style w:type="paragraph" w:customStyle="1" w:styleId="gray3">
    <w:name w:val="gray3"/>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Predeterminado">
    <w:name w:val="Predeterminado"/>
    <w:rsid w:val="0035101B"/>
    <w:pPr>
      <w:autoSpaceDE w:val="0"/>
      <w:autoSpaceDN w:val="0"/>
      <w:adjustRightInd w:val="0"/>
      <w:spacing w:line="200" w:lineRule="atLeast"/>
    </w:pPr>
    <w:rPr>
      <w:rFonts w:ascii="Mangal" w:eastAsia="Microsoft YaHei" w:hAnsi="Mangal" w:cs="Mangal"/>
      <w:kern w:val="1"/>
      <w:sz w:val="36"/>
      <w:szCs w:val="36"/>
    </w:rPr>
  </w:style>
  <w:style w:type="paragraph" w:customStyle="1" w:styleId="gray2">
    <w:name w:val="gray2"/>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gray1">
    <w:name w:val="gray1"/>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styleId="Sangradetextonormal">
    <w:name w:val="Body Text Indent"/>
    <w:basedOn w:val="Normal"/>
    <w:link w:val="SangradetextonormalCar"/>
    <w:rsid w:val="0035101B"/>
    <w:pPr>
      <w:ind w:left="360"/>
    </w:pPr>
    <w:rPr>
      <w:rFonts w:ascii="Times New Roman" w:hAnsi="Times New Roman" w:cs="Times New Roman"/>
      <w:color w:val="auto"/>
      <w:sz w:val="20"/>
      <w:szCs w:val="16"/>
      <w:lang w:val="es-ES" w:eastAsia="es-ES"/>
    </w:rPr>
  </w:style>
  <w:style w:type="character" w:customStyle="1" w:styleId="SangradetextonormalCar">
    <w:name w:val="Sangría de texto normal Car"/>
    <w:basedOn w:val="Fuentedeprrafopredeter"/>
    <w:link w:val="Sangradetextonormal"/>
    <w:rsid w:val="0035101B"/>
    <w:rPr>
      <w:rFonts w:ascii="Times New Roman" w:eastAsia="Times New Roman" w:hAnsi="Times New Roman" w:cs="Times New Roman"/>
      <w:sz w:val="20"/>
      <w:szCs w:val="16"/>
      <w:lang w:val="es-ES" w:eastAsia="es-ES"/>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47164A"/>
    <w:rPr>
      <w:sz w:val="16"/>
      <w:szCs w:val="16"/>
    </w:rPr>
  </w:style>
  <w:style w:type="paragraph" w:styleId="Textocomentario">
    <w:name w:val="annotation text"/>
    <w:basedOn w:val="Normal"/>
    <w:link w:val="TextocomentarioCar"/>
    <w:uiPriority w:val="99"/>
    <w:unhideWhenUsed/>
    <w:rsid w:val="0047164A"/>
    <w:rPr>
      <w:sz w:val="20"/>
    </w:rPr>
  </w:style>
  <w:style w:type="character" w:customStyle="1" w:styleId="TextocomentarioCar">
    <w:name w:val="Texto comentario Car"/>
    <w:basedOn w:val="Fuentedeprrafopredeter"/>
    <w:link w:val="Textocomentario"/>
    <w:uiPriority w:val="99"/>
    <w:rsid w:val="0047164A"/>
    <w:rPr>
      <w:rFonts w:eastAsia="Times New Roman"/>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47164A"/>
    <w:rPr>
      <w:b/>
      <w:bCs/>
    </w:rPr>
  </w:style>
  <w:style w:type="character" w:customStyle="1" w:styleId="AsuntodelcomentarioCar">
    <w:name w:val="Asunto del comentario Car"/>
    <w:basedOn w:val="TextocomentarioCar"/>
    <w:link w:val="Asuntodelcomentario"/>
    <w:uiPriority w:val="99"/>
    <w:semiHidden/>
    <w:rsid w:val="0047164A"/>
    <w:rPr>
      <w:rFonts w:eastAsia="Times New Roman"/>
      <w:b/>
      <w:bCs/>
      <w:sz w:val="20"/>
      <w:szCs w:val="20"/>
      <w:lang w:eastAsia="zh-CN"/>
    </w:rPr>
  </w:style>
  <w:style w:type="character" w:customStyle="1" w:styleId="cf01">
    <w:name w:val="cf01"/>
    <w:basedOn w:val="Fuentedeprrafopredeter"/>
    <w:rsid w:val="0047164A"/>
    <w:rPr>
      <w:rFonts w:ascii="Segoe UI" w:hAnsi="Segoe UI" w:cs="Segoe UI" w:hint="default"/>
      <w:color w:val="333333"/>
      <w:sz w:val="18"/>
      <w:szCs w:val="18"/>
      <w:shd w:val="clear" w:color="auto" w:fill="FFFFFF"/>
    </w:rPr>
  </w:style>
  <w:style w:type="character" w:customStyle="1" w:styleId="cf11">
    <w:name w:val="cf11"/>
    <w:basedOn w:val="Fuentedeprrafopredeter"/>
    <w:rsid w:val="0047164A"/>
    <w:rPr>
      <w:rFonts w:ascii="Segoe UI" w:hAnsi="Segoe UI" w:cs="Segoe UI" w:hint="default"/>
      <w:color w:val="00000A"/>
      <w:sz w:val="18"/>
      <w:szCs w:val="18"/>
    </w:rPr>
  </w:style>
  <w:style w:type="paragraph" w:customStyle="1" w:styleId="Standard">
    <w:name w:val="Standard"/>
    <w:qFormat/>
    <w:rsid w:val="007F37BE"/>
    <w:pPr>
      <w:widowControl w:val="0"/>
      <w:suppressAutoHyphens/>
      <w:textAlignment w:val="baseline"/>
    </w:pPr>
    <w:rPr>
      <w:rFonts w:ascii="Liberation Serif" w:eastAsia="SimSun" w:hAnsi="Liberation Serif" w:cs="Mangal"/>
      <w:sz w:val="24"/>
      <w:szCs w:val="24"/>
      <w:lang w:eastAsia="zh-CN" w:bidi="hi-IN"/>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55" w:type="dxa"/>
        <w:left w:w="48" w:type="dxa"/>
        <w:bottom w:w="55" w:type="dxa"/>
        <w:right w:w="55" w:type="dxa"/>
      </w:tblCellMar>
    </w:tblPr>
  </w:style>
  <w:style w:type="table" w:customStyle="1" w:styleId="a4">
    <w:basedOn w:val="TableNormal0"/>
    <w:tblPr>
      <w:tblStyleRowBandSize w:val="1"/>
      <w:tblStyleColBandSize w:val="1"/>
      <w:tblCellMar>
        <w:top w:w="55" w:type="dxa"/>
        <w:left w:w="48" w:type="dxa"/>
        <w:bottom w:w="55" w:type="dxa"/>
        <w:right w:w="5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yiBTkFAKiYiAnZ6Bt27HSaz7Q==">CgMxLjAyCGguZ2pkZ3hzOAByITFjRlQxOHBfTFVPTzBpdkttdl95MGRuNDVxczdELVYyYw==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2544</Characters>
  <Application>Microsoft Office Word</Application>
  <DocSecurity>0</DocSecurity>
  <Lines>21</Lines>
  <Paragraphs>5</Paragraphs>
  <ScaleCrop>false</ScaleCrop>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Nelson Javier Velandia Castro</cp:lastModifiedBy>
  <cp:revision>2</cp:revision>
  <dcterms:created xsi:type="dcterms:W3CDTF">2026-03-06T19:54:00Z</dcterms:created>
  <dcterms:modified xsi:type="dcterms:W3CDTF">2026-03-06T19:54:00Z</dcterms:modified>
</cp:coreProperties>
</file>